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BD" w:rsidRPr="000F54BD" w:rsidRDefault="000F54BD" w:rsidP="000F54BD">
      <w:pPr>
        <w:jc w:val="center"/>
        <w:rPr>
          <w:b/>
          <w:sz w:val="28"/>
          <w:szCs w:val="28"/>
        </w:rPr>
      </w:pPr>
      <w:r w:rsidRPr="000F54BD">
        <w:rPr>
          <w:b/>
          <w:sz w:val="28"/>
          <w:szCs w:val="28"/>
        </w:rPr>
        <w:t>ПОЯСНИТЕЛЬНАЯ ЗАПИСКА</w:t>
      </w:r>
    </w:p>
    <w:p w:rsidR="000F54BD" w:rsidRPr="000F54BD" w:rsidRDefault="000F54BD" w:rsidP="000F54BD">
      <w:pPr>
        <w:jc w:val="center"/>
        <w:rPr>
          <w:b/>
          <w:sz w:val="28"/>
          <w:szCs w:val="28"/>
        </w:rPr>
      </w:pPr>
      <w:r w:rsidRPr="000F54BD">
        <w:rPr>
          <w:b/>
          <w:sz w:val="28"/>
          <w:szCs w:val="28"/>
        </w:rPr>
        <w:t xml:space="preserve">к проекту постановления администрации города </w:t>
      </w:r>
    </w:p>
    <w:p w:rsidR="000F54BD" w:rsidRPr="000F54BD" w:rsidRDefault="000F54BD" w:rsidP="000F54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F54BD">
        <w:rPr>
          <w:b/>
          <w:sz w:val="28"/>
          <w:szCs w:val="28"/>
        </w:rPr>
        <w:t xml:space="preserve">Об утверждении </w:t>
      </w:r>
      <w:r w:rsidR="005C29D4">
        <w:rPr>
          <w:b/>
          <w:sz w:val="28"/>
          <w:szCs w:val="28"/>
        </w:rPr>
        <w:t>формы договора на размещение нестационарного торгового объекта на территории города Нижневартовска</w:t>
      </w:r>
      <w:r>
        <w:rPr>
          <w:b/>
          <w:sz w:val="28"/>
          <w:szCs w:val="28"/>
        </w:rPr>
        <w:t>»</w:t>
      </w:r>
    </w:p>
    <w:p w:rsidR="000F54BD" w:rsidRPr="005C29D4" w:rsidRDefault="000F54BD" w:rsidP="000F54BD">
      <w:pPr>
        <w:jc w:val="center"/>
        <w:rPr>
          <w:sz w:val="28"/>
          <w:szCs w:val="28"/>
        </w:rPr>
      </w:pPr>
    </w:p>
    <w:p w:rsidR="000F54BD" w:rsidRPr="000F54BD" w:rsidRDefault="000F54BD" w:rsidP="000F54BD">
      <w:pPr>
        <w:ind w:firstLine="708"/>
        <w:contextualSpacing/>
        <w:jc w:val="both"/>
        <w:rPr>
          <w:sz w:val="28"/>
          <w:szCs w:val="28"/>
        </w:rPr>
      </w:pPr>
      <w:r w:rsidRPr="005C29D4">
        <w:rPr>
          <w:sz w:val="28"/>
          <w:szCs w:val="28"/>
        </w:rPr>
        <w:t>Проект постановления администрации города «</w:t>
      </w:r>
      <w:r w:rsidR="005C29D4" w:rsidRPr="005C29D4">
        <w:rPr>
          <w:sz w:val="28"/>
          <w:szCs w:val="28"/>
        </w:rPr>
        <w:t xml:space="preserve">Об утверждении формы договора на размещение нестационарного торгового объекта на территории города Нижневартовска» </w:t>
      </w:r>
      <w:r w:rsidRPr="005C29D4">
        <w:rPr>
          <w:sz w:val="28"/>
          <w:szCs w:val="28"/>
        </w:rPr>
        <w:t xml:space="preserve">разработан в целях </w:t>
      </w:r>
      <w:r w:rsidR="005C29D4" w:rsidRPr="005C29D4">
        <w:rPr>
          <w:sz w:val="28"/>
          <w:szCs w:val="28"/>
        </w:rPr>
        <w:t>исполнения требований по размещению нестационарных торговых объектов на территории города Нижневартовска</w:t>
      </w:r>
      <w:r w:rsidR="005C29D4">
        <w:rPr>
          <w:sz w:val="28"/>
          <w:szCs w:val="28"/>
        </w:rPr>
        <w:t>.</w:t>
      </w:r>
    </w:p>
    <w:p w:rsidR="005C29D4" w:rsidRDefault="005C29D4" w:rsidP="000F54B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содержит две типовые формы договора на размещение нестационарного торгового объекта на территории города.</w:t>
      </w:r>
    </w:p>
    <w:p w:rsidR="000F54BD" w:rsidRPr="000F54BD" w:rsidRDefault="00FE71B4" w:rsidP="000F54B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0F54BD">
        <w:rPr>
          <w:sz w:val="28"/>
          <w:szCs w:val="28"/>
        </w:rPr>
        <w:t xml:space="preserve">постановления </w:t>
      </w:r>
      <w:r w:rsidR="000F54BD" w:rsidRPr="000F54BD">
        <w:rPr>
          <w:sz w:val="28"/>
          <w:szCs w:val="28"/>
        </w:rPr>
        <w:t xml:space="preserve">затрагивает интересы юридических лиц независимо от организационно-правовых форм и форм собственности, индивидуальных предпринимателей, осуществляющих или намеревающихся осуществлять розничную торговлю </w:t>
      </w:r>
      <w:r w:rsidR="005C29D4">
        <w:rPr>
          <w:sz w:val="28"/>
          <w:szCs w:val="28"/>
        </w:rPr>
        <w:t xml:space="preserve">в нестационарном торговом объекте </w:t>
      </w:r>
      <w:r w:rsidR="000F54BD" w:rsidRPr="000F54BD">
        <w:rPr>
          <w:sz w:val="28"/>
          <w:szCs w:val="28"/>
        </w:rPr>
        <w:t>на территории города Нижневартовска.</w:t>
      </w:r>
    </w:p>
    <w:p w:rsidR="000F54BD" w:rsidRPr="000F54BD" w:rsidRDefault="000F54BD" w:rsidP="000F54BD">
      <w:pPr>
        <w:ind w:firstLine="708"/>
        <w:contextualSpacing/>
        <w:jc w:val="both"/>
        <w:rPr>
          <w:sz w:val="28"/>
          <w:szCs w:val="28"/>
        </w:rPr>
      </w:pPr>
      <w:r w:rsidRPr="000F54BD">
        <w:rPr>
          <w:sz w:val="28"/>
          <w:szCs w:val="28"/>
        </w:rPr>
        <w:t>Проект постановления содержит:</w:t>
      </w:r>
    </w:p>
    <w:p w:rsidR="000F54BD" w:rsidRPr="000F54BD" w:rsidRDefault="000F54BD" w:rsidP="000F54BD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0F54BD">
        <w:rPr>
          <w:sz w:val="28"/>
          <w:szCs w:val="28"/>
        </w:rPr>
        <w:t>- положени</w:t>
      </w:r>
      <w:r w:rsidR="00C4263C">
        <w:rPr>
          <w:sz w:val="28"/>
          <w:szCs w:val="28"/>
        </w:rPr>
        <w:t>я</w:t>
      </w:r>
      <w:r w:rsidRPr="000F54BD">
        <w:rPr>
          <w:sz w:val="28"/>
          <w:szCs w:val="28"/>
        </w:rPr>
        <w:t>, изменяющи</w:t>
      </w:r>
      <w:r w:rsidR="00C4263C">
        <w:rPr>
          <w:sz w:val="28"/>
          <w:szCs w:val="28"/>
        </w:rPr>
        <w:t>е</w:t>
      </w:r>
      <w:r w:rsidRPr="000F54BD">
        <w:rPr>
          <w:sz w:val="28"/>
          <w:szCs w:val="28"/>
        </w:rPr>
        <w:t xml:space="preserve"> предусмотренные действующим законодательством обязанности, запреты и ограничения для юридических, физических лиц и индивидуальных предпринимателей в сфере предпринимательской и инвестиционной деятельности и способствует их установлению, а также положений, приводящих к возникновению ранее не предусмотренных законодательством расходов юридических, физических лиц и индивидуальных предпринимателей в сфере предпринимательской и инвестиционной деятельности;</w:t>
      </w:r>
      <w:proofErr w:type="gramEnd"/>
    </w:p>
    <w:p w:rsidR="000F54BD" w:rsidRPr="000F54BD" w:rsidRDefault="000F54BD" w:rsidP="000F54BD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0F54BD">
        <w:rPr>
          <w:sz w:val="28"/>
          <w:szCs w:val="28"/>
        </w:rPr>
        <w:t>- расход</w:t>
      </w:r>
      <w:r w:rsidR="00C4263C">
        <w:rPr>
          <w:sz w:val="28"/>
          <w:szCs w:val="28"/>
        </w:rPr>
        <w:t>ы</w:t>
      </w:r>
      <w:r w:rsidRPr="000F54BD">
        <w:rPr>
          <w:sz w:val="28"/>
          <w:szCs w:val="28"/>
        </w:rPr>
        <w:t xml:space="preserve"> субъектов предпринимательской и инвестиционной деятельности, связанны</w:t>
      </w:r>
      <w:r w:rsidR="00670966">
        <w:rPr>
          <w:sz w:val="28"/>
          <w:szCs w:val="28"/>
        </w:rPr>
        <w:t>е</w:t>
      </w:r>
      <w:bookmarkStart w:id="0" w:name="_GoBack"/>
      <w:bookmarkEnd w:id="0"/>
      <w:r w:rsidRPr="000F54BD">
        <w:rPr>
          <w:sz w:val="28"/>
          <w:szCs w:val="28"/>
        </w:rPr>
        <w:t xml:space="preserve"> с необходимостью соблюдать обязанности, запреты и ограничения, возлагаемые на них или изменяемые предлагаемым правовым регулированием</w:t>
      </w:r>
      <w:r w:rsidR="00C4263C">
        <w:rPr>
          <w:sz w:val="28"/>
          <w:szCs w:val="28"/>
        </w:rPr>
        <w:t>.</w:t>
      </w:r>
      <w:r w:rsidRPr="000F54BD">
        <w:rPr>
          <w:sz w:val="28"/>
          <w:szCs w:val="28"/>
        </w:rPr>
        <w:t xml:space="preserve"> </w:t>
      </w:r>
      <w:proofErr w:type="gramEnd"/>
    </w:p>
    <w:p w:rsidR="001E3475" w:rsidRDefault="006F56A7" w:rsidP="001E347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н</w:t>
      </w:r>
      <w:r w:rsidR="00C4263C">
        <w:rPr>
          <w:sz w:val="28"/>
          <w:szCs w:val="28"/>
        </w:rPr>
        <w:t>е содержит р</w:t>
      </w:r>
      <w:r w:rsidR="000F54BD" w:rsidRPr="000F54BD">
        <w:rPr>
          <w:sz w:val="28"/>
          <w:szCs w:val="28"/>
        </w:rPr>
        <w:t xml:space="preserve">исков невозможности достижения цели предложенным способом, рисков непредвиденных негативных последствий. </w:t>
      </w:r>
    </w:p>
    <w:p w:rsidR="005C29D4" w:rsidRPr="000F54BD" w:rsidRDefault="005C29D4" w:rsidP="001E3475">
      <w:pPr>
        <w:ind w:firstLine="709"/>
        <w:contextualSpacing/>
        <w:jc w:val="both"/>
        <w:rPr>
          <w:sz w:val="28"/>
          <w:szCs w:val="28"/>
        </w:rPr>
      </w:pPr>
    </w:p>
    <w:p w:rsidR="000F54BD" w:rsidRPr="000F54BD" w:rsidRDefault="000F54BD" w:rsidP="000F54B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F54BD" w:rsidRPr="000F54BD" w:rsidRDefault="000F54BD" w:rsidP="000F54BD">
      <w:pPr>
        <w:jc w:val="both"/>
        <w:rPr>
          <w:b/>
          <w:bCs/>
          <w:sz w:val="28"/>
          <w:szCs w:val="28"/>
        </w:rPr>
      </w:pPr>
      <w:r w:rsidRPr="000F54BD">
        <w:rPr>
          <w:b/>
          <w:bCs/>
          <w:sz w:val="28"/>
          <w:szCs w:val="28"/>
        </w:rPr>
        <w:t>Начальник управления</w:t>
      </w:r>
    </w:p>
    <w:p w:rsidR="000F54BD" w:rsidRPr="000F54BD" w:rsidRDefault="000F54BD" w:rsidP="000F54BD">
      <w:pPr>
        <w:jc w:val="both"/>
        <w:rPr>
          <w:b/>
          <w:bCs/>
          <w:sz w:val="28"/>
          <w:szCs w:val="28"/>
        </w:rPr>
      </w:pPr>
      <w:r w:rsidRPr="000F54BD">
        <w:rPr>
          <w:b/>
          <w:bCs/>
          <w:sz w:val="28"/>
          <w:szCs w:val="28"/>
        </w:rPr>
        <w:t>по потребительскому рынку</w:t>
      </w:r>
    </w:p>
    <w:p w:rsidR="00D91573" w:rsidRDefault="000F54BD" w:rsidP="001E3475">
      <w:pPr>
        <w:jc w:val="both"/>
        <w:rPr>
          <w:sz w:val="18"/>
          <w:szCs w:val="18"/>
        </w:rPr>
      </w:pPr>
      <w:r w:rsidRPr="000F54BD">
        <w:rPr>
          <w:b/>
          <w:bCs/>
          <w:sz w:val="28"/>
          <w:szCs w:val="28"/>
        </w:rPr>
        <w:t xml:space="preserve">администрации города                                                                        Е.Н. Швец </w:t>
      </w:r>
    </w:p>
    <w:p w:rsidR="00D91573" w:rsidRDefault="00D91573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D91573" w:rsidRDefault="00D91573" w:rsidP="008F4BD7">
      <w:pPr>
        <w:rPr>
          <w:sz w:val="18"/>
          <w:szCs w:val="18"/>
        </w:rPr>
      </w:pPr>
    </w:p>
    <w:p w:rsidR="00BA45B1" w:rsidRDefault="008F4BD7" w:rsidP="00BA45B1">
      <w:pPr>
        <w:rPr>
          <w:sz w:val="16"/>
          <w:szCs w:val="16"/>
        </w:rPr>
      </w:pPr>
      <w:r w:rsidRPr="001E3475">
        <w:rPr>
          <w:sz w:val="16"/>
          <w:szCs w:val="16"/>
        </w:rPr>
        <w:t>Исполнитель</w:t>
      </w:r>
    </w:p>
    <w:p w:rsidR="00BA45B1" w:rsidRPr="001E3475" w:rsidRDefault="00BA45B1" w:rsidP="008F4BD7">
      <w:pPr>
        <w:rPr>
          <w:sz w:val="16"/>
          <w:szCs w:val="16"/>
        </w:rPr>
      </w:pPr>
      <w:r w:rsidRPr="001E3475">
        <w:rPr>
          <w:sz w:val="16"/>
          <w:szCs w:val="16"/>
        </w:rPr>
        <w:t>Прокопенко</w:t>
      </w:r>
      <w:r>
        <w:rPr>
          <w:sz w:val="16"/>
          <w:szCs w:val="16"/>
        </w:rPr>
        <w:t xml:space="preserve"> М.С.</w:t>
      </w:r>
      <w:r w:rsidRPr="001E3475">
        <w:rPr>
          <w:sz w:val="16"/>
          <w:szCs w:val="16"/>
        </w:rPr>
        <w:t>, тел. 271027</w:t>
      </w:r>
    </w:p>
    <w:sectPr w:rsidR="00BA45B1" w:rsidRPr="001E3475" w:rsidSect="00BA4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C095D"/>
    <w:multiLevelType w:val="hybridMultilevel"/>
    <w:tmpl w:val="413E5576"/>
    <w:lvl w:ilvl="0" w:tplc="5ACCD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4F"/>
    <w:rsid w:val="000F54BD"/>
    <w:rsid w:val="001109F1"/>
    <w:rsid w:val="001E3475"/>
    <w:rsid w:val="0021044F"/>
    <w:rsid w:val="0025689A"/>
    <w:rsid w:val="003E079D"/>
    <w:rsid w:val="005C29D4"/>
    <w:rsid w:val="00670966"/>
    <w:rsid w:val="006F56A7"/>
    <w:rsid w:val="00805DD7"/>
    <w:rsid w:val="008F4BD7"/>
    <w:rsid w:val="00BA45B1"/>
    <w:rsid w:val="00C4263C"/>
    <w:rsid w:val="00D91573"/>
    <w:rsid w:val="00E76CA8"/>
    <w:rsid w:val="00FE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BD7"/>
    <w:pPr>
      <w:keepNext/>
      <w:jc w:val="center"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8F4B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8F4B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BD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4B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F4B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8F4BD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8F4B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3E07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07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BD7"/>
    <w:pPr>
      <w:keepNext/>
      <w:jc w:val="center"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8F4B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8F4B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BD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4B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F4B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8F4BD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8F4B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3E07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07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Прокопенко Марина Сергеевна</cp:lastModifiedBy>
  <cp:revision>8</cp:revision>
  <cp:lastPrinted>2016-06-06T05:38:00Z</cp:lastPrinted>
  <dcterms:created xsi:type="dcterms:W3CDTF">2015-10-05T11:57:00Z</dcterms:created>
  <dcterms:modified xsi:type="dcterms:W3CDTF">2016-06-06T05:38:00Z</dcterms:modified>
</cp:coreProperties>
</file>