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C8" w:rsidRDefault="00D81D1E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38150" cy="5524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923438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38148" cy="552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.5pt;height:43.5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</w:p>
    <w:p w:rsidR="00771CC8" w:rsidRDefault="00D81D1E">
      <w:pPr>
        <w:jc w:val="right"/>
      </w:pPr>
      <w:r>
        <w:rPr>
          <w:szCs w:val="28"/>
        </w:rPr>
        <w:t>ПРОЕКТ</w:t>
      </w:r>
    </w:p>
    <w:p w:rsidR="00771CC8" w:rsidRDefault="00D81D1E">
      <w:pPr>
        <w:jc w:val="right"/>
      </w:pPr>
      <w:r>
        <w:rPr>
          <w:szCs w:val="28"/>
        </w:rPr>
        <w:t>Вносится главой города Нижневартовска</w:t>
      </w:r>
    </w:p>
    <w:p w:rsidR="00771CC8" w:rsidRDefault="00771CC8">
      <w:pPr>
        <w:jc w:val="right"/>
      </w:pPr>
    </w:p>
    <w:p w:rsidR="00771CC8" w:rsidRDefault="00D81D1E">
      <w:pPr>
        <w:jc w:val="center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ГОРОД НИЖНЕВАРТОВСК</w:t>
      </w:r>
    </w:p>
    <w:p w:rsidR="00771CC8" w:rsidRDefault="00D81D1E">
      <w:pPr>
        <w:jc w:val="center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 - ЮГРА</w:t>
      </w:r>
    </w:p>
    <w:p w:rsidR="00771CC8" w:rsidRDefault="00771CC8">
      <w:pPr>
        <w:jc w:val="both"/>
      </w:pPr>
    </w:p>
    <w:p w:rsidR="00771CC8" w:rsidRDefault="00D81D1E">
      <w:pPr>
        <w:jc w:val="center"/>
      </w:pPr>
      <w:r>
        <w:rPr>
          <w:b/>
          <w:sz w:val="32"/>
          <w:szCs w:val="32"/>
        </w:rPr>
        <w:t>ДУМА ГОРОДА НИЖНЕВАРТОВ</w:t>
      </w:r>
      <w:r w:rsidR="001966DF">
        <w:rPr>
          <w:b/>
          <w:sz w:val="32"/>
          <w:szCs w:val="32"/>
        </w:rPr>
        <w:t>С</w:t>
      </w:r>
      <w:r>
        <w:rPr>
          <w:b/>
          <w:sz w:val="32"/>
          <w:szCs w:val="32"/>
        </w:rPr>
        <w:t>КА</w:t>
      </w:r>
    </w:p>
    <w:p w:rsidR="00771CC8" w:rsidRDefault="00771CC8">
      <w:pPr>
        <w:jc w:val="center"/>
      </w:pPr>
    </w:p>
    <w:p w:rsidR="00771CC8" w:rsidRDefault="00D81D1E">
      <w:pPr>
        <w:jc w:val="center"/>
      </w:pPr>
      <w:r>
        <w:rPr>
          <w:b/>
          <w:sz w:val="32"/>
          <w:szCs w:val="32"/>
        </w:rPr>
        <w:t>РЕШЕНИЕ</w:t>
      </w:r>
    </w:p>
    <w:p w:rsidR="00771CC8" w:rsidRDefault="00771CC8">
      <w:pPr>
        <w:jc w:val="center"/>
      </w:pPr>
    </w:p>
    <w:p w:rsidR="00771CC8" w:rsidRDefault="00D81D1E">
      <w:pPr>
        <w:jc w:val="both"/>
      </w:pPr>
      <w:r>
        <w:rPr>
          <w:szCs w:val="28"/>
        </w:rPr>
        <w:t>от «__</w:t>
      </w:r>
      <w:proofErr w:type="gramStart"/>
      <w:r>
        <w:rPr>
          <w:szCs w:val="28"/>
        </w:rPr>
        <w:t>_»_</w:t>
      </w:r>
      <w:proofErr w:type="gramEnd"/>
      <w:r>
        <w:rPr>
          <w:szCs w:val="28"/>
        </w:rPr>
        <w:t>______________20__ года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ab/>
        <w:t>№ ____</w:t>
      </w:r>
    </w:p>
    <w:p w:rsidR="00771CC8" w:rsidRDefault="00D81D1E">
      <w:pPr>
        <w:jc w:val="both"/>
      </w:pPr>
      <w:r>
        <w:rPr>
          <w:szCs w:val="28"/>
        </w:rPr>
        <w:t xml:space="preserve"> </w:t>
      </w:r>
    </w:p>
    <w:tbl>
      <w:tblPr>
        <w:tblW w:w="5353" w:type="dxa"/>
        <w:tblLook w:val="04A0" w:firstRow="1" w:lastRow="0" w:firstColumn="1" w:lastColumn="0" w:noHBand="0" w:noVBand="1"/>
      </w:tblPr>
      <w:tblGrid>
        <w:gridCol w:w="5353"/>
      </w:tblGrid>
      <w:tr w:rsidR="00771CC8">
        <w:trPr>
          <w:trHeight w:val="1743"/>
        </w:trPr>
        <w:tc>
          <w:tcPr>
            <w:tcW w:w="4962" w:type="dxa"/>
          </w:tcPr>
          <w:p w:rsidR="00771CC8" w:rsidRDefault="00D81D1E" w:rsidP="001A7B2E">
            <w:pPr>
              <w:pStyle w:val="a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white"/>
              </w:rPr>
              <w:t>О внесении изменени</w:t>
            </w:r>
            <w:r w:rsidR="001A7B2E">
              <w:rPr>
                <w:sz w:val="28"/>
                <w:szCs w:val="28"/>
                <w:highlight w:val="white"/>
              </w:rPr>
              <w:t>я</w:t>
            </w:r>
            <w:r>
              <w:rPr>
                <w:sz w:val="28"/>
                <w:szCs w:val="28"/>
                <w:highlight w:val="white"/>
              </w:rPr>
              <w:t xml:space="preserve"> в решение Думы города Нижневартовска от 26.12.2014 №709 «</w:t>
            </w:r>
            <w:r>
              <w:rPr>
                <w:sz w:val="28"/>
                <w:szCs w:val="28"/>
              </w:rPr>
              <w:t xml:space="preserve">Об установлении границ территорий города Нижневартовска, </w:t>
            </w:r>
            <w:r w:rsidR="001966D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на которых может быть создана народная дружина</w:t>
            </w:r>
            <w:r>
              <w:rPr>
                <w:bCs/>
                <w:sz w:val="28"/>
                <w:szCs w:val="28"/>
                <w:highlight w:val="white"/>
              </w:rPr>
              <w:t>» (с изменени</w:t>
            </w:r>
            <w:r w:rsidR="001966DF">
              <w:rPr>
                <w:bCs/>
                <w:sz w:val="28"/>
                <w:szCs w:val="28"/>
              </w:rPr>
              <w:t>ем</w:t>
            </w:r>
            <w:r>
              <w:rPr>
                <w:bCs/>
                <w:sz w:val="28"/>
                <w:szCs w:val="28"/>
              </w:rPr>
              <w:t>)</w:t>
            </w:r>
            <w:r w:rsidR="0090264D">
              <w:rPr>
                <w:bCs/>
                <w:sz w:val="28"/>
                <w:szCs w:val="28"/>
              </w:rPr>
              <w:t>»</w:t>
            </w:r>
          </w:p>
        </w:tc>
      </w:tr>
    </w:tbl>
    <w:p w:rsidR="00771CC8" w:rsidRDefault="00771CC8">
      <w:pPr>
        <w:jc w:val="both"/>
      </w:pPr>
    </w:p>
    <w:p w:rsidR="00771CC8" w:rsidRDefault="00D81D1E">
      <w:pPr>
        <w:ind w:firstLine="708"/>
        <w:jc w:val="both"/>
        <w:rPr>
          <w:highlight w:val="white"/>
        </w:rPr>
      </w:pPr>
      <w:r>
        <w:rPr>
          <w:szCs w:val="28"/>
          <w:highlight w:val="white"/>
        </w:rPr>
        <w:t xml:space="preserve">В целях уточнения границ территорий </w:t>
      </w:r>
      <w:r>
        <w:t xml:space="preserve">города Нижневартовска, </w:t>
      </w:r>
      <w:r>
        <w:rPr>
          <w:szCs w:val="28"/>
        </w:rPr>
        <w:t>на которых может быть создана народная дружина</w:t>
      </w:r>
      <w:r>
        <w:t>,</w:t>
      </w:r>
      <w:r w:rsidR="00D60556">
        <w:t xml:space="preserve"> руководствуясь статьей 19 Устава города Нижневартовска,</w:t>
      </w:r>
    </w:p>
    <w:p w:rsidR="00771CC8" w:rsidRDefault="00771CC8">
      <w:pPr>
        <w:ind w:firstLine="708"/>
        <w:jc w:val="both"/>
      </w:pPr>
    </w:p>
    <w:p w:rsidR="00771CC8" w:rsidRDefault="00D81D1E">
      <w:pPr>
        <w:ind w:firstLine="708"/>
        <w:jc w:val="both"/>
        <w:rPr>
          <w:szCs w:val="28"/>
        </w:rPr>
      </w:pPr>
      <w:r>
        <w:rPr>
          <w:szCs w:val="28"/>
        </w:rPr>
        <w:t xml:space="preserve">Дума города РЕШИЛА: </w:t>
      </w:r>
    </w:p>
    <w:p w:rsidR="00771CC8" w:rsidRDefault="00771CC8">
      <w:pPr>
        <w:ind w:firstLine="709"/>
        <w:jc w:val="both"/>
        <w:rPr>
          <w:szCs w:val="28"/>
        </w:rPr>
      </w:pPr>
    </w:p>
    <w:p w:rsidR="00771CC8" w:rsidRDefault="00D81D1E">
      <w:pPr>
        <w:ind w:firstLine="709"/>
        <w:jc w:val="both"/>
        <w:rPr>
          <w:szCs w:val="28"/>
        </w:rPr>
      </w:pPr>
      <w:r>
        <w:rPr>
          <w:szCs w:val="28"/>
        </w:rPr>
        <w:t xml:space="preserve">1. Внести изменение в </w:t>
      </w:r>
      <w:r>
        <w:rPr>
          <w:szCs w:val="28"/>
          <w:highlight w:val="white"/>
        </w:rPr>
        <w:t xml:space="preserve">решение Думы города Нижневартовска </w:t>
      </w:r>
      <w:r>
        <w:rPr>
          <w:szCs w:val="28"/>
          <w:highlight w:val="white"/>
        </w:rPr>
        <w:br/>
        <w:t>от 26.12.2014 №709 «</w:t>
      </w:r>
      <w:r>
        <w:rPr>
          <w:szCs w:val="28"/>
        </w:rPr>
        <w:t>Об установлении границ территорий города Нижневартовска, на которых может быть создана народная дружина</w:t>
      </w:r>
      <w:r>
        <w:rPr>
          <w:bCs/>
          <w:szCs w:val="28"/>
          <w:highlight w:val="white"/>
        </w:rPr>
        <w:t xml:space="preserve">» </w:t>
      </w:r>
      <w:r>
        <w:rPr>
          <w:bCs/>
          <w:szCs w:val="28"/>
          <w:highlight w:val="white"/>
        </w:rPr>
        <w:br/>
        <w:t>(с изменен</w:t>
      </w:r>
      <w:r w:rsidR="0090264D">
        <w:rPr>
          <w:bCs/>
          <w:szCs w:val="28"/>
          <w:highlight w:val="white"/>
        </w:rPr>
        <w:t>ием</w:t>
      </w:r>
      <w:r>
        <w:rPr>
          <w:bCs/>
          <w:szCs w:val="28"/>
          <w:highlight w:val="white"/>
        </w:rPr>
        <w:t xml:space="preserve"> от 22.12.2017 №280)</w:t>
      </w:r>
      <w:r w:rsidR="00D60556">
        <w:rPr>
          <w:szCs w:val="28"/>
          <w:highlight w:val="white"/>
        </w:rPr>
        <w:t xml:space="preserve">, </w:t>
      </w:r>
      <w:r>
        <w:rPr>
          <w:szCs w:val="28"/>
          <w:highlight w:val="white"/>
        </w:rPr>
        <w:t>изложив приложение согласно приложению к настоящему решению</w:t>
      </w:r>
      <w:r>
        <w:rPr>
          <w:szCs w:val="28"/>
        </w:rPr>
        <w:t>.</w:t>
      </w:r>
    </w:p>
    <w:p w:rsidR="00771CC8" w:rsidRDefault="00D81D1E">
      <w:pPr>
        <w:ind w:firstLine="709"/>
        <w:jc w:val="both"/>
      </w:pPr>
      <w:r>
        <w:rPr>
          <w:szCs w:val="28"/>
        </w:rPr>
        <w:t xml:space="preserve">2. Настоящее решение вступает в силу после его официального опубликования. </w:t>
      </w:r>
    </w:p>
    <w:p w:rsidR="00771CC8" w:rsidRDefault="00771CC8">
      <w:pPr>
        <w:jc w:val="both"/>
      </w:pPr>
    </w:p>
    <w:p w:rsidR="00771CC8" w:rsidRDefault="00771CC8">
      <w:pPr>
        <w:jc w:val="both"/>
      </w:pPr>
    </w:p>
    <w:tbl>
      <w:tblPr>
        <w:tblW w:w="9878" w:type="dxa"/>
        <w:tblLayout w:type="fixed"/>
        <w:tblLook w:val="04A0" w:firstRow="1" w:lastRow="0" w:firstColumn="1" w:lastColumn="0" w:noHBand="0" w:noVBand="1"/>
      </w:tblPr>
      <w:tblGrid>
        <w:gridCol w:w="5333"/>
        <w:gridCol w:w="4252"/>
        <w:gridCol w:w="293"/>
      </w:tblGrid>
      <w:tr w:rsidR="00771CC8">
        <w:trPr>
          <w:trHeight w:val="1980"/>
        </w:trPr>
        <w:tc>
          <w:tcPr>
            <w:tcW w:w="53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71CC8" w:rsidRDefault="00D81D1E">
            <w:pPr>
              <w:jc w:val="both"/>
            </w:pPr>
            <w:r>
              <w:rPr>
                <w:bCs/>
                <w:szCs w:val="28"/>
              </w:rPr>
              <w:t>Председатель Думы</w:t>
            </w:r>
          </w:p>
          <w:p w:rsidR="00771CC8" w:rsidRDefault="00D81D1E">
            <w:pPr>
              <w:jc w:val="both"/>
            </w:pPr>
            <w:r>
              <w:rPr>
                <w:bCs/>
                <w:szCs w:val="28"/>
              </w:rPr>
              <w:t>города Нижневартовска</w:t>
            </w:r>
          </w:p>
          <w:p w:rsidR="00771CC8" w:rsidRDefault="00771CC8">
            <w:pPr>
              <w:jc w:val="both"/>
            </w:pPr>
          </w:p>
          <w:p w:rsidR="004360C3" w:rsidRDefault="004360C3" w:rsidP="004360C3">
            <w:pPr>
              <w:jc w:val="both"/>
            </w:pPr>
          </w:p>
          <w:p w:rsidR="00771CC8" w:rsidRDefault="004360C3">
            <w:pPr>
              <w:jc w:val="both"/>
            </w:pPr>
            <w:r>
              <w:rPr>
                <w:bCs/>
                <w:szCs w:val="28"/>
              </w:rPr>
              <w:t>________________</w:t>
            </w:r>
            <w:r w:rsidR="00D81D1E">
              <w:rPr>
                <w:bCs/>
                <w:szCs w:val="28"/>
              </w:rPr>
              <w:t>А.В. Сатинов</w:t>
            </w:r>
          </w:p>
          <w:p w:rsidR="00771CC8" w:rsidRDefault="00771CC8">
            <w:pPr>
              <w:jc w:val="both"/>
            </w:pPr>
          </w:p>
          <w:p w:rsidR="00771CC8" w:rsidRDefault="00771CC8">
            <w:pPr>
              <w:jc w:val="both"/>
            </w:pPr>
          </w:p>
          <w:p w:rsidR="00771CC8" w:rsidRDefault="00771CC8"/>
          <w:p w:rsidR="00771CC8" w:rsidRDefault="00D81D1E">
            <w:pPr>
              <w:rPr>
                <w:sz w:val="24"/>
              </w:rPr>
            </w:pPr>
            <w:r>
              <w:rPr>
                <w:sz w:val="24"/>
              </w:rPr>
              <w:t>«____ » __________ 2025 года</w:t>
            </w:r>
          </w:p>
        </w:tc>
        <w:tc>
          <w:tcPr>
            <w:tcW w:w="454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71CC8" w:rsidRDefault="00D81D1E">
            <w:r>
              <w:rPr>
                <w:bCs/>
                <w:szCs w:val="28"/>
              </w:rPr>
              <w:t>Глава</w:t>
            </w:r>
          </w:p>
          <w:p w:rsidR="00771CC8" w:rsidRDefault="00D81D1E">
            <w:r>
              <w:rPr>
                <w:bCs/>
                <w:szCs w:val="28"/>
              </w:rPr>
              <w:t>города Нижневартовска</w:t>
            </w:r>
          </w:p>
          <w:p w:rsidR="00771CC8" w:rsidRDefault="00771CC8"/>
          <w:p w:rsidR="00771CC8" w:rsidRDefault="00771CC8"/>
          <w:p w:rsidR="00771CC8" w:rsidRDefault="004360C3">
            <w:r>
              <w:rPr>
                <w:bCs/>
                <w:szCs w:val="28"/>
              </w:rPr>
              <w:t>_______________</w:t>
            </w:r>
            <w:r w:rsidR="00D81D1E">
              <w:rPr>
                <w:bCs/>
                <w:szCs w:val="28"/>
              </w:rPr>
              <w:t xml:space="preserve">Д.А. </w:t>
            </w:r>
            <w:proofErr w:type="spellStart"/>
            <w:r w:rsidR="00D81D1E">
              <w:rPr>
                <w:bCs/>
                <w:szCs w:val="28"/>
              </w:rPr>
              <w:t>Кощенко</w:t>
            </w:r>
            <w:proofErr w:type="spellEnd"/>
          </w:p>
          <w:p w:rsidR="00771CC8" w:rsidRDefault="00771CC8"/>
          <w:p w:rsidR="00771CC8" w:rsidRDefault="00771CC8"/>
          <w:p w:rsidR="00771CC8" w:rsidRDefault="00771CC8"/>
          <w:p w:rsidR="00771CC8" w:rsidRDefault="00D81D1E">
            <w:pPr>
              <w:rPr>
                <w:sz w:val="24"/>
              </w:rPr>
            </w:pPr>
            <w:r>
              <w:rPr>
                <w:sz w:val="24"/>
              </w:rPr>
              <w:t>«___ » __________ 2025 года</w:t>
            </w:r>
          </w:p>
        </w:tc>
      </w:tr>
      <w:tr w:rsidR="00771CC8">
        <w:trPr>
          <w:gridBefore w:val="1"/>
          <w:gridAfter w:val="1"/>
          <w:wAfter w:w="131" w:type="dxa"/>
        </w:trPr>
        <w:tc>
          <w:tcPr>
            <w:tcW w:w="42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0264D" w:rsidRDefault="0090264D">
            <w:pPr>
              <w:ind w:right="-1"/>
              <w:rPr>
                <w:szCs w:val="28"/>
              </w:rPr>
            </w:pPr>
          </w:p>
          <w:p w:rsidR="004360C3" w:rsidRDefault="004360C3">
            <w:pPr>
              <w:ind w:right="-1"/>
              <w:rPr>
                <w:szCs w:val="28"/>
              </w:rPr>
            </w:pPr>
          </w:p>
          <w:p w:rsidR="00771CC8" w:rsidRDefault="00D81D1E">
            <w:pPr>
              <w:ind w:right="-1"/>
            </w:pPr>
            <w:r>
              <w:rPr>
                <w:szCs w:val="28"/>
              </w:rPr>
              <w:t xml:space="preserve">Приложение к решению </w:t>
            </w:r>
          </w:p>
          <w:p w:rsidR="00771CC8" w:rsidRDefault="00D81D1E">
            <w:pPr>
              <w:ind w:right="-1"/>
            </w:pPr>
            <w:r>
              <w:rPr>
                <w:szCs w:val="28"/>
              </w:rPr>
              <w:t>Думы города Нижневартовска</w:t>
            </w:r>
          </w:p>
          <w:p w:rsidR="00771CC8" w:rsidRDefault="00D81D1E">
            <w:pPr>
              <w:ind w:right="-1"/>
            </w:pPr>
            <w:r>
              <w:rPr>
                <w:szCs w:val="28"/>
              </w:rPr>
              <w:t>от ___________№ ________</w:t>
            </w:r>
          </w:p>
          <w:p w:rsidR="00771CC8" w:rsidRDefault="00771CC8">
            <w:pPr>
              <w:ind w:right="3259"/>
              <w:jc w:val="both"/>
            </w:pPr>
          </w:p>
        </w:tc>
      </w:tr>
    </w:tbl>
    <w:p w:rsidR="00771CC8" w:rsidRDefault="00771CC8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771CC8" w:rsidRDefault="00771CC8">
      <w:pPr>
        <w:jc w:val="both"/>
        <w:rPr>
          <w:szCs w:val="28"/>
        </w:rPr>
      </w:pPr>
    </w:p>
    <w:p w:rsidR="00771CC8" w:rsidRDefault="00D81D1E">
      <w:pPr>
        <w:jc w:val="center"/>
        <w:rPr>
          <w:szCs w:val="28"/>
        </w:rPr>
      </w:pPr>
      <w:r>
        <w:rPr>
          <w:szCs w:val="28"/>
        </w:rPr>
        <w:t>Описание границ территорий города Нижневартовска, на которых может быть создана народная дружина</w:t>
      </w:r>
    </w:p>
    <w:p w:rsidR="00771CC8" w:rsidRDefault="00771CC8">
      <w:pPr>
        <w:ind w:right="3259"/>
        <w:jc w:val="both"/>
        <w:rPr>
          <w:szCs w:val="28"/>
        </w:rPr>
      </w:pPr>
    </w:p>
    <w:p w:rsidR="00771CC8" w:rsidRDefault="00D81D1E">
      <w:pPr>
        <w:ind w:left="708" w:right="3259"/>
        <w:jc w:val="both"/>
        <w:rPr>
          <w:szCs w:val="28"/>
        </w:rPr>
      </w:pPr>
      <w:r>
        <w:rPr>
          <w:szCs w:val="28"/>
        </w:rPr>
        <w:t>1. Территория №1:</w:t>
      </w:r>
    </w:p>
    <w:p w:rsidR="00771CC8" w:rsidRDefault="00771CC8">
      <w:pPr>
        <w:ind w:left="708" w:right="3259"/>
        <w:jc w:val="both"/>
        <w:rPr>
          <w:szCs w:val="28"/>
        </w:rPr>
      </w:pPr>
    </w:p>
    <w:p w:rsidR="00771CC8" w:rsidRDefault="00D81D1E">
      <w:pPr>
        <w:ind w:firstLine="708"/>
        <w:jc w:val="both"/>
        <w:rPr>
          <w:szCs w:val="28"/>
        </w:rPr>
      </w:pPr>
      <w:r>
        <w:rPr>
          <w:szCs w:val="28"/>
        </w:rPr>
        <w:t xml:space="preserve">территория в пределах границ ул. </w:t>
      </w:r>
      <w:proofErr w:type="spellStart"/>
      <w:r>
        <w:rPr>
          <w:szCs w:val="28"/>
        </w:rPr>
        <w:t>Кузоваткина</w:t>
      </w:r>
      <w:proofErr w:type="spellEnd"/>
      <w:r>
        <w:rPr>
          <w:szCs w:val="28"/>
        </w:rPr>
        <w:t xml:space="preserve">, ул. Пикмана, ул. Ханты-Мансийская, ул. Ленина, ул. Юрия Тимошкова, ул. Северная, ул. Зимняя, </w:t>
      </w:r>
      <w:r w:rsidR="0060688E">
        <w:rPr>
          <w:szCs w:val="28"/>
        </w:rPr>
        <w:br/>
      </w:r>
      <w:r>
        <w:rPr>
          <w:szCs w:val="28"/>
        </w:rPr>
        <w:t>пр. Заозерный, ул. Северная.</w:t>
      </w:r>
    </w:p>
    <w:p w:rsidR="00771CC8" w:rsidRDefault="00771CC8">
      <w:pPr>
        <w:jc w:val="both"/>
        <w:rPr>
          <w:szCs w:val="28"/>
        </w:rPr>
      </w:pPr>
    </w:p>
    <w:p w:rsidR="00771CC8" w:rsidRDefault="00D81D1E">
      <w:pPr>
        <w:ind w:firstLine="708"/>
        <w:jc w:val="both"/>
        <w:rPr>
          <w:szCs w:val="28"/>
        </w:rPr>
      </w:pPr>
      <w:r>
        <w:rPr>
          <w:szCs w:val="28"/>
        </w:rPr>
        <w:t>2. Территория №2:</w:t>
      </w:r>
    </w:p>
    <w:p w:rsidR="00771CC8" w:rsidRDefault="00771CC8">
      <w:pPr>
        <w:jc w:val="both"/>
        <w:rPr>
          <w:szCs w:val="28"/>
        </w:rPr>
      </w:pPr>
    </w:p>
    <w:p w:rsidR="00771CC8" w:rsidRDefault="00D81D1E">
      <w:pPr>
        <w:ind w:firstLine="708"/>
        <w:jc w:val="both"/>
        <w:rPr>
          <w:szCs w:val="28"/>
        </w:rPr>
      </w:pPr>
      <w:r>
        <w:rPr>
          <w:szCs w:val="28"/>
        </w:rPr>
        <w:t xml:space="preserve">территория в пределах границ ул. Ханты-Мансийская, ул. Ленина, </w:t>
      </w:r>
      <w:r w:rsidR="0060688E">
        <w:rPr>
          <w:szCs w:val="28"/>
        </w:rPr>
        <w:br/>
      </w:r>
      <w:r>
        <w:rPr>
          <w:szCs w:val="28"/>
        </w:rPr>
        <w:t xml:space="preserve">ул. Энтузиастов, ул. </w:t>
      </w:r>
      <w:proofErr w:type="spellStart"/>
      <w:r>
        <w:rPr>
          <w:szCs w:val="28"/>
        </w:rPr>
        <w:t>Нововартовская</w:t>
      </w:r>
      <w:proofErr w:type="spellEnd"/>
      <w:r>
        <w:rPr>
          <w:szCs w:val="28"/>
        </w:rPr>
        <w:t xml:space="preserve">, ул. Декабристов, ул. Молодежная, </w:t>
      </w:r>
      <w:r w:rsidR="0060688E">
        <w:rPr>
          <w:szCs w:val="28"/>
        </w:rPr>
        <w:br/>
      </w:r>
      <w:r>
        <w:rPr>
          <w:szCs w:val="28"/>
        </w:rPr>
        <w:t>ул. Садовая, ул. Осенняя, ул. Луговая, ул. Уральская, набережная реки Обь.</w:t>
      </w:r>
    </w:p>
    <w:sectPr w:rsidR="00771CC8">
      <w:headerReference w:type="default" r:id="rId13"/>
      <w:headerReference w:type="first" r:id="rId14"/>
      <w:pgSz w:w="11906" w:h="16838"/>
      <w:pgMar w:top="1134" w:right="566" w:bottom="680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CC8" w:rsidRDefault="00D81D1E">
      <w:r>
        <w:separator/>
      </w:r>
    </w:p>
  </w:endnote>
  <w:endnote w:type="continuationSeparator" w:id="0">
    <w:p w:rsidR="00771CC8" w:rsidRDefault="00D8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CC8" w:rsidRDefault="00D81D1E">
      <w:r>
        <w:separator/>
      </w:r>
    </w:p>
  </w:footnote>
  <w:footnote w:type="continuationSeparator" w:id="0">
    <w:p w:rsidR="00771CC8" w:rsidRDefault="00D8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6531636"/>
      <w:docPartObj>
        <w:docPartGallery w:val="Page Numbers (Top of Page)"/>
        <w:docPartUnique/>
      </w:docPartObj>
    </w:sdtPr>
    <w:sdtEndPr/>
    <w:sdtContent>
      <w:p w:rsidR="00771CC8" w:rsidRDefault="00D81D1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DA4">
          <w:rPr>
            <w:noProof/>
          </w:rPr>
          <w:t>2</w:t>
        </w:r>
        <w:r>
          <w:fldChar w:fldCharType="end"/>
        </w:r>
      </w:p>
    </w:sdtContent>
  </w:sdt>
  <w:p w:rsidR="00771CC8" w:rsidRDefault="00771CC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CC8" w:rsidRDefault="00771CC8">
    <w:pPr>
      <w:pStyle w:val="ab"/>
      <w:jc w:val="center"/>
    </w:pPr>
  </w:p>
  <w:p w:rsidR="00771CC8" w:rsidRDefault="00771CC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D0D9C"/>
    <w:multiLevelType w:val="hybridMultilevel"/>
    <w:tmpl w:val="89981126"/>
    <w:lvl w:ilvl="0" w:tplc="1E0627DE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F4D2A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0E27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7853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7672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D09C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DAE4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0D4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023E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A30D5F"/>
    <w:multiLevelType w:val="hybridMultilevel"/>
    <w:tmpl w:val="540478F0"/>
    <w:lvl w:ilvl="0" w:tplc="13087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AD29536">
      <w:start w:val="1"/>
      <w:numFmt w:val="lowerLetter"/>
      <w:lvlText w:val="%2."/>
      <w:lvlJc w:val="left"/>
      <w:pPr>
        <w:ind w:left="1620" w:hanging="360"/>
      </w:pPr>
    </w:lvl>
    <w:lvl w:ilvl="2" w:tplc="C5C226F2">
      <w:start w:val="1"/>
      <w:numFmt w:val="lowerRoman"/>
      <w:lvlText w:val="%3."/>
      <w:lvlJc w:val="right"/>
      <w:pPr>
        <w:ind w:left="2340" w:hanging="180"/>
      </w:pPr>
    </w:lvl>
    <w:lvl w:ilvl="3" w:tplc="561A8100">
      <w:start w:val="1"/>
      <w:numFmt w:val="decimal"/>
      <w:lvlText w:val="%4."/>
      <w:lvlJc w:val="left"/>
      <w:pPr>
        <w:ind w:left="3060" w:hanging="360"/>
      </w:pPr>
    </w:lvl>
    <w:lvl w:ilvl="4" w:tplc="69D8FD78">
      <w:start w:val="1"/>
      <w:numFmt w:val="lowerLetter"/>
      <w:lvlText w:val="%5."/>
      <w:lvlJc w:val="left"/>
      <w:pPr>
        <w:ind w:left="3780" w:hanging="360"/>
      </w:pPr>
    </w:lvl>
    <w:lvl w:ilvl="5" w:tplc="8C9226FE">
      <w:start w:val="1"/>
      <w:numFmt w:val="lowerRoman"/>
      <w:lvlText w:val="%6."/>
      <w:lvlJc w:val="right"/>
      <w:pPr>
        <w:ind w:left="4500" w:hanging="180"/>
      </w:pPr>
    </w:lvl>
    <w:lvl w:ilvl="6" w:tplc="24C4E7AE">
      <w:start w:val="1"/>
      <w:numFmt w:val="decimal"/>
      <w:lvlText w:val="%7."/>
      <w:lvlJc w:val="left"/>
      <w:pPr>
        <w:ind w:left="5220" w:hanging="360"/>
      </w:pPr>
    </w:lvl>
    <w:lvl w:ilvl="7" w:tplc="B67409C2">
      <w:start w:val="1"/>
      <w:numFmt w:val="lowerLetter"/>
      <w:lvlText w:val="%8."/>
      <w:lvlJc w:val="left"/>
      <w:pPr>
        <w:ind w:left="5940" w:hanging="360"/>
      </w:pPr>
    </w:lvl>
    <w:lvl w:ilvl="8" w:tplc="B254E1B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EF87B07"/>
    <w:multiLevelType w:val="hybridMultilevel"/>
    <w:tmpl w:val="105E470E"/>
    <w:lvl w:ilvl="0" w:tplc="41A6D984">
      <w:start w:val="1"/>
      <w:numFmt w:val="decimal"/>
      <w:lvlText w:val="%1."/>
      <w:lvlJc w:val="left"/>
    </w:lvl>
    <w:lvl w:ilvl="1" w:tplc="166CAB9C">
      <w:start w:val="1"/>
      <w:numFmt w:val="lowerLetter"/>
      <w:lvlText w:val="%2."/>
      <w:lvlJc w:val="left"/>
      <w:pPr>
        <w:ind w:left="1440" w:hanging="360"/>
      </w:pPr>
    </w:lvl>
    <w:lvl w:ilvl="2" w:tplc="30DA840A">
      <w:start w:val="1"/>
      <w:numFmt w:val="lowerRoman"/>
      <w:lvlText w:val="%3."/>
      <w:lvlJc w:val="right"/>
      <w:pPr>
        <w:ind w:left="2160" w:hanging="180"/>
      </w:pPr>
    </w:lvl>
    <w:lvl w:ilvl="3" w:tplc="E480BB1C">
      <w:start w:val="1"/>
      <w:numFmt w:val="decimal"/>
      <w:lvlText w:val="%4."/>
      <w:lvlJc w:val="left"/>
      <w:pPr>
        <w:ind w:left="2880" w:hanging="360"/>
      </w:pPr>
    </w:lvl>
    <w:lvl w:ilvl="4" w:tplc="ACD2989E">
      <w:start w:val="1"/>
      <w:numFmt w:val="lowerLetter"/>
      <w:lvlText w:val="%5."/>
      <w:lvlJc w:val="left"/>
      <w:pPr>
        <w:ind w:left="3600" w:hanging="360"/>
      </w:pPr>
    </w:lvl>
    <w:lvl w:ilvl="5" w:tplc="8D624D5A">
      <w:start w:val="1"/>
      <w:numFmt w:val="lowerRoman"/>
      <w:lvlText w:val="%6."/>
      <w:lvlJc w:val="right"/>
      <w:pPr>
        <w:ind w:left="4320" w:hanging="180"/>
      </w:pPr>
    </w:lvl>
    <w:lvl w:ilvl="6" w:tplc="D098EC98">
      <w:start w:val="1"/>
      <w:numFmt w:val="decimal"/>
      <w:lvlText w:val="%7."/>
      <w:lvlJc w:val="left"/>
      <w:pPr>
        <w:ind w:left="5040" w:hanging="360"/>
      </w:pPr>
    </w:lvl>
    <w:lvl w:ilvl="7" w:tplc="2ED29104">
      <w:start w:val="1"/>
      <w:numFmt w:val="lowerLetter"/>
      <w:lvlText w:val="%8."/>
      <w:lvlJc w:val="left"/>
      <w:pPr>
        <w:ind w:left="5760" w:hanging="360"/>
      </w:pPr>
    </w:lvl>
    <w:lvl w:ilvl="8" w:tplc="C0CE1D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002E0"/>
    <w:multiLevelType w:val="hybridMultilevel"/>
    <w:tmpl w:val="19BCB3C4"/>
    <w:lvl w:ilvl="0" w:tplc="0E38E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038FEB0">
      <w:start w:val="1"/>
      <w:numFmt w:val="lowerLetter"/>
      <w:lvlText w:val="%2."/>
      <w:lvlJc w:val="left"/>
      <w:pPr>
        <w:ind w:left="1789" w:hanging="360"/>
      </w:pPr>
    </w:lvl>
    <w:lvl w:ilvl="2" w:tplc="441C7888">
      <w:start w:val="1"/>
      <w:numFmt w:val="lowerRoman"/>
      <w:lvlText w:val="%3."/>
      <w:lvlJc w:val="right"/>
      <w:pPr>
        <w:ind w:left="2509" w:hanging="180"/>
      </w:pPr>
    </w:lvl>
    <w:lvl w:ilvl="3" w:tplc="63A08058">
      <w:start w:val="1"/>
      <w:numFmt w:val="decimal"/>
      <w:lvlText w:val="%4."/>
      <w:lvlJc w:val="left"/>
      <w:pPr>
        <w:ind w:left="3229" w:hanging="360"/>
      </w:pPr>
    </w:lvl>
    <w:lvl w:ilvl="4" w:tplc="3BDCEA12">
      <w:start w:val="1"/>
      <w:numFmt w:val="lowerLetter"/>
      <w:lvlText w:val="%5."/>
      <w:lvlJc w:val="left"/>
      <w:pPr>
        <w:ind w:left="3949" w:hanging="360"/>
      </w:pPr>
    </w:lvl>
    <w:lvl w:ilvl="5" w:tplc="3F086E6C">
      <w:start w:val="1"/>
      <w:numFmt w:val="lowerRoman"/>
      <w:lvlText w:val="%6."/>
      <w:lvlJc w:val="right"/>
      <w:pPr>
        <w:ind w:left="4669" w:hanging="180"/>
      </w:pPr>
    </w:lvl>
    <w:lvl w:ilvl="6" w:tplc="95DA6508">
      <w:start w:val="1"/>
      <w:numFmt w:val="decimal"/>
      <w:lvlText w:val="%7."/>
      <w:lvlJc w:val="left"/>
      <w:pPr>
        <w:ind w:left="5389" w:hanging="360"/>
      </w:pPr>
    </w:lvl>
    <w:lvl w:ilvl="7" w:tplc="7EA4DA1A">
      <w:start w:val="1"/>
      <w:numFmt w:val="lowerLetter"/>
      <w:lvlText w:val="%8."/>
      <w:lvlJc w:val="left"/>
      <w:pPr>
        <w:ind w:left="6109" w:hanging="360"/>
      </w:pPr>
    </w:lvl>
    <w:lvl w:ilvl="8" w:tplc="D52C8D7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C30D38"/>
    <w:multiLevelType w:val="multilevel"/>
    <w:tmpl w:val="E0886D6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2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1425" w:hanging="720"/>
      </w:pPr>
    </w:lvl>
    <w:lvl w:ilvl="3">
      <w:start w:val="1"/>
      <w:numFmt w:val="decimal"/>
      <w:lvlText w:val="%1.%2.%3.%4."/>
      <w:lvlJc w:val="left"/>
      <w:pPr>
        <w:ind w:left="1785" w:hanging="1080"/>
      </w:pPr>
    </w:lvl>
    <w:lvl w:ilvl="4">
      <w:start w:val="1"/>
      <w:numFmt w:val="decimal"/>
      <w:lvlText w:val="%1.%2.%3.%4.%5."/>
      <w:lvlJc w:val="left"/>
      <w:pPr>
        <w:ind w:left="1785" w:hanging="1080"/>
      </w:pPr>
    </w:lvl>
    <w:lvl w:ilvl="5">
      <w:start w:val="1"/>
      <w:numFmt w:val="decimal"/>
      <w:lvlText w:val="%1.%2.%3.%4.%5.%6."/>
      <w:lvlJc w:val="left"/>
      <w:pPr>
        <w:ind w:left="2145" w:hanging="1440"/>
      </w:pPr>
    </w:lvl>
    <w:lvl w:ilvl="6">
      <w:start w:val="1"/>
      <w:numFmt w:val="decimal"/>
      <w:lvlText w:val="%1.%2.%3.%4.%5.%6.%7."/>
      <w:lvlJc w:val="left"/>
      <w:pPr>
        <w:ind w:left="2505" w:hanging="1800"/>
      </w:pPr>
    </w:lvl>
    <w:lvl w:ilvl="7">
      <w:start w:val="1"/>
      <w:numFmt w:val="decimal"/>
      <w:lvlText w:val="%1.%2.%3.%4.%5.%6.%7.%8."/>
      <w:lvlJc w:val="left"/>
      <w:pPr>
        <w:ind w:left="2505" w:hanging="1800"/>
      </w:pPr>
    </w:lvl>
    <w:lvl w:ilvl="8">
      <w:start w:val="1"/>
      <w:numFmt w:val="decimal"/>
      <w:lvlText w:val="%1.%2.%3.%4.%5.%6.%7.%8.%9."/>
      <w:lvlJc w:val="left"/>
      <w:pPr>
        <w:ind w:left="2865" w:hanging="2160"/>
      </w:pPr>
    </w:lvl>
  </w:abstractNum>
  <w:abstractNum w:abstractNumId="5" w15:restartNumberingAfterBreak="0">
    <w:nsid w:val="22F96F64"/>
    <w:multiLevelType w:val="hybridMultilevel"/>
    <w:tmpl w:val="5128E9F0"/>
    <w:lvl w:ilvl="0" w:tplc="5F469E72">
      <w:start w:val="1"/>
      <w:numFmt w:val="decimal"/>
      <w:lvlText w:val="%1."/>
      <w:lvlJc w:val="left"/>
      <w:pPr>
        <w:ind w:left="1085" w:hanging="405"/>
      </w:pPr>
      <w:rPr>
        <w:rFonts w:hint="default"/>
      </w:rPr>
    </w:lvl>
    <w:lvl w:ilvl="1" w:tplc="2B70E352">
      <w:start w:val="1"/>
      <w:numFmt w:val="lowerLetter"/>
      <w:lvlText w:val="%2."/>
      <w:lvlJc w:val="left"/>
      <w:pPr>
        <w:ind w:left="1760" w:hanging="360"/>
      </w:pPr>
    </w:lvl>
    <w:lvl w:ilvl="2" w:tplc="59E8B15A">
      <w:start w:val="1"/>
      <w:numFmt w:val="lowerRoman"/>
      <w:lvlText w:val="%3."/>
      <w:lvlJc w:val="right"/>
      <w:pPr>
        <w:ind w:left="2480" w:hanging="180"/>
      </w:pPr>
    </w:lvl>
    <w:lvl w:ilvl="3" w:tplc="4DFE824E">
      <w:start w:val="1"/>
      <w:numFmt w:val="decimal"/>
      <w:lvlText w:val="%4."/>
      <w:lvlJc w:val="left"/>
      <w:pPr>
        <w:ind w:left="3200" w:hanging="360"/>
      </w:pPr>
    </w:lvl>
    <w:lvl w:ilvl="4" w:tplc="7FF418B6">
      <w:start w:val="1"/>
      <w:numFmt w:val="lowerLetter"/>
      <w:lvlText w:val="%5."/>
      <w:lvlJc w:val="left"/>
      <w:pPr>
        <w:ind w:left="3920" w:hanging="360"/>
      </w:pPr>
    </w:lvl>
    <w:lvl w:ilvl="5" w:tplc="7A382DFC">
      <w:start w:val="1"/>
      <w:numFmt w:val="lowerRoman"/>
      <w:lvlText w:val="%6."/>
      <w:lvlJc w:val="right"/>
      <w:pPr>
        <w:ind w:left="4640" w:hanging="180"/>
      </w:pPr>
    </w:lvl>
    <w:lvl w:ilvl="6" w:tplc="6D26C554">
      <w:start w:val="1"/>
      <w:numFmt w:val="decimal"/>
      <w:lvlText w:val="%7."/>
      <w:lvlJc w:val="left"/>
      <w:pPr>
        <w:ind w:left="5360" w:hanging="360"/>
      </w:pPr>
    </w:lvl>
    <w:lvl w:ilvl="7" w:tplc="C6E8335C">
      <w:start w:val="1"/>
      <w:numFmt w:val="lowerLetter"/>
      <w:lvlText w:val="%8."/>
      <w:lvlJc w:val="left"/>
      <w:pPr>
        <w:ind w:left="6080" w:hanging="360"/>
      </w:pPr>
    </w:lvl>
    <w:lvl w:ilvl="8" w:tplc="9E7A536C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2D363770"/>
    <w:multiLevelType w:val="hybridMultilevel"/>
    <w:tmpl w:val="28908FE2"/>
    <w:lvl w:ilvl="0" w:tplc="7B3649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6427ED4">
      <w:start w:val="1"/>
      <w:numFmt w:val="lowerLetter"/>
      <w:lvlText w:val="%2."/>
      <w:lvlJc w:val="left"/>
      <w:pPr>
        <w:ind w:left="1620" w:hanging="360"/>
      </w:pPr>
    </w:lvl>
    <w:lvl w:ilvl="2" w:tplc="067889CE">
      <w:start w:val="1"/>
      <w:numFmt w:val="lowerRoman"/>
      <w:lvlText w:val="%3."/>
      <w:lvlJc w:val="right"/>
      <w:pPr>
        <w:ind w:left="2340" w:hanging="180"/>
      </w:pPr>
    </w:lvl>
    <w:lvl w:ilvl="3" w:tplc="13DE8D78">
      <w:start w:val="1"/>
      <w:numFmt w:val="decimal"/>
      <w:lvlText w:val="%4."/>
      <w:lvlJc w:val="left"/>
      <w:pPr>
        <w:ind w:left="3060" w:hanging="360"/>
      </w:pPr>
    </w:lvl>
    <w:lvl w:ilvl="4" w:tplc="B4A47CAA">
      <w:start w:val="1"/>
      <w:numFmt w:val="lowerLetter"/>
      <w:lvlText w:val="%5."/>
      <w:lvlJc w:val="left"/>
      <w:pPr>
        <w:ind w:left="3780" w:hanging="360"/>
      </w:pPr>
    </w:lvl>
    <w:lvl w:ilvl="5" w:tplc="EEE67C08">
      <w:start w:val="1"/>
      <w:numFmt w:val="lowerRoman"/>
      <w:lvlText w:val="%6."/>
      <w:lvlJc w:val="right"/>
      <w:pPr>
        <w:ind w:left="4500" w:hanging="180"/>
      </w:pPr>
    </w:lvl>
    <w:lvl w:ilvl="6" w:tplc="B4187E60">
      <w:start w:val="1"/>
      <w:numFmt w:val="decimal"/>
      <w:lvlText w:val="%7."/>
      <w:lvlJc w:val="left"/>
      <w:pPr>
        <w:ind w:left="5220" w:hanging="360"/>
      </w:pPr>
    </w:lvl>
    <w:lvl w:ilvl="7" w:tplc="BEF0B7E2">
      <w:start w:val="1"/>
      <w:numFmt w:val="lowerLetter"/>
      <w:lvlText w:val="%8."/>
      <w:lvlJc w:val="left"/>
      <w:pPr>
        <w:ind w:left="5940" w:hanging="360"/>
      </w:pPr>
    </w:lvl>
    <w:lvl w:ilvl="8" w:tplc="C72C5D12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AA34E8F"/>
    <w:multiLevelType w:val="hybridMultilevel"/>
    <w:tmpl w:val="2282413A"/>
    <w:lvl w:ilvl="0" w:tplc="9EAE18C8">
      <w:start w:val="1"/>
      <w:numFmt w:val="decimal"/>
      <w:lvlText w:val="%1."/>
      <w:lvlJc w:val="left"/>
    </w:lvl>
    <w:lvl w:ilvl="1" w:tplc="11F66350">
      <w:start w:val="1"/>
      <w:numFmt w:val="lowerLetter"/>
      <w:lvlText w:val="%2."/>
      <w:lvlJc w:val="left"/>
      <w:pPr>
        <w:ind w:left="1440" w:hanging="360"/>
      </w:pPr>
    </w:lvl>
    <w:lvl w:ilvl="2" w:tplc="4CAE03CA">
      <w:start w:val="1"/>
      <w:numFmt w:val="lowerRoman"/>
      <w:lvlText w:val="%3."/>
      <w:lvlJc w:val="right"/>
      <w:pPr>
        <w:ind w:left="2160" w:hanging="180"/>
      </w:pPr>
    </w:lvl>
    <w:lvl w:ilvl="3" w:tplc="C0E2577C">
      <w:start w:val="1"/>
      <w:numFmt w:val="decimal"/>
      <w:lvlText w:val="%4."/>
      <w:lvlJc w:val="left"/>
      <w:pPr>
        <w:ind w:left="2880" w:hanging="360"/>
      </w:pPr>
    </w:lvl>
    <w:lvl w:ilvl="4" w:tplc="A73A0DF2">
      <w:start w:val="1"/>
      <w:numFmt w:val="lowerLetter"/>
      <w:lvlText w:val="%5."/>
      <w:lvlJc w:val="left"/>
      <w:pPr>
        <w:ind w:left="3600" w:hanging="360"/>
      </w:pPr>
    </w:lvl>
    <w:lvl w:ilvl="5" w:tplc="5C4068A4">
      <w:start w:val="1"/>
      <w:numFmt w:val="lowerRoman"/>
      <w:lvlText w:val="%6."/>
      <w:lvlJc w:val="right"/>
      <w:pPr>
        <w:ind w:left="4320" w:hanging="180"/>
      </w:pPr>
    </w:lvl>
    <w:lvl w:ilvl="6" w:tplc="CAE2E960">
      <w:start w:val="1"/>
      <w:numFmt w:val="decimal"/>
      <w:lvlText w:val="%7."/>
      <w:lvlJc w:val="left"/>
      <w:pPr>
        <w:ind w:left="5040" w:hanging="360"/>
      </w:pPr>
    </w:lvl>
    <w:lvl w:ilvl="7" w:tplc="8D52E562">
      <w:start w:val="1"/>
      <w:numFmt w:val="lowerLetter"/>
      <w:lvlText w:val="%8."/>
      <w:lvlJc w:val="left"/>
      <w:pPr>
        <w:ind w:left="5760" w:hanging="360"/>
      </w:pPr>
    </w:lvl>
    <w:lvl w:ilvl="8" w:tplc="5C0A48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09AA"/>
    <w:multiLevelType w:val="hybridMultilevel"/>
    <w:tmpl w:val="FB8825CC"/>
    <w:lvl w:ilvl="0" w:tplc="772649A4">
      <w:start w:val="1"/>
      <w:numFmt w:val="decimal"/>
      <w:lvlText w:val="%1."/>
      <w:lvlJc w:val="left"/>
      <w:pPr>
        <w:ind w:left="1069" w:hanging="360"/>
      </w:pPr>
    </w:lvl>
    <w:lvl w:ilvl="1" w:tplc="8C1800DC">
      <w:start w:val="1"/>
      <w:numFmt w:val="lowerLetter"/>
      <w:lvlText w:val="%2."/>
      <w:lvlJc w:val="left"/>
      <w:pPr>
        <w:ind w:left="1789" w:hanging="360"/>
      </w:pPr>
    </w:lvl>
    <w:lvl w:ilvl="2" w:tplc="37DA3302">
      <w:start w:val="1"/>
      <w:numFmt w:val="lowerRoman"/>
      <w:lvlText w:val="%3."/>
      <w:lvlJc w:val="right"/>
      <w:pPr>
        <w:ind w:left="2509" w:hanging="180"/>
      </w:pPr>
    </w:lvl>
    <w:lvl w:ilvl="3" w:tplc="38A2076C">
      <w:start w:val="1"/>
      <w:numFmt w:val="decimal"/>
      <w:lvlText w:val="%4."/>
      <w:lvlJc w:val="left"/>
      <w:pPr>
        <w:ind w:left="3229" w:hanging="360"/>
      </w:pPr>
    </w:lvl>
    <w:lvl w:ilvl="4" w:tplc="0B589F9A">
      <w:start w:val="1"/>
      <w:numFmt w:val="lowerLetter"/>
      <w:lvlText w:val="%5."/>
      <w:lvlJc w:val="left"/>
      <w:pPr>
        <w:ind w:left="3949" w:hanging="360"/>
      </w:pPr>
    </w:lvl>
    <w:lvl w:ilvl="5" w:tplc="60E21B22">
      <w:start w:val="1"/>
      <w:numFmt w:val="lowerRoman"/>
      <w:lvlText w:val="%6."/>
      <w:lvlJc w:val="right"/>
      <w:pPr>
        <w:ind w:left="4669" w:hanging="180"/>
      </w:pPr>
    </w:lvl>
    <w:lvl w:ilvl="6" w:tplc="6208545C">
      <w:start w:val="1"/>
      <w:numFmt w:val="decimal"/>
      <w:lvlText w:val="%7."/>
      <w:lvlJc w:val="left"/>
      <w:pPr>
        <w:ind w:left="5389" w:hanging="360"/>
      </w:pPr>
    </w:lvl>
    <w:lvl w:ilvl="7" w:tplc="BCBE410C">
      <w:start w:val="1"/>
      <w:numFmt w:val="lowerLetter"/>
      <w:lvlText w:val="%8."/>
      <w:lvlJc w:val="left"/>
      <w:pPr>
        <w:ind w:left="6109" w:hanging="360"/>
      </w:pPr>
    </w:lvl>
    <w:lvl w:ilvl="8" w:tplc="BA528314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C4128B"/>
    <w:multiLevelType w:val="hybridMultilevel"/>
    <w:tmpl w:val="353E1166"/>
    <w:lvl w:ilvl="0" w:tplc="E128540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49C4708E">
      <w:start w:val="1"/>
      <w:numFmt w:val="lowerLetter"/>
      <w:lvlText w:val="%2."/>
      <w:lvlJc w:val="left"/>
      <w:pPr>
        <w:ind w:left="1710" w:hanging="360"/>
      </w:pPr>
    </w:lvl>
    <w:lvl w:ilvl="2" w:tplc="5B506676">
      <w:start w:val="1"/>
      <w:numFmt w:val="lowerRoman"/>
      <w:lvlText w:val="%3."/>
      <w:lvlJc w:val="right"/>
      <w:pPr>
        <w:ind w:left="2430" w:hanging="180"/>
      </w:pPr>
    </w:lvl>
    <w:lvl w:ilvl="3" w:tplc="3E6E637C">
      <w:start w:val="1"/>
      <w:numFmt w:val="decimal"/>
      <w:lvlText w:val="%4."/>
      <w:lvlJc w:val="left"/>
      <w:pPr>
        <w:ind w:left="3150" w:hanging="360"/>
      </w:pPr>
    </w:lvl>
    <w:lvl w:ilvl="4" w:tplc="0EA8874E">
      <w:start w:val="1"/>
      <w:numFmt w:val="lowerLetter"/>
      <w:lvlText w:val="%5."/>
      <w:lvlJc w:val="left"/>
      <w:pPr>
        <w:ind w:left="3870" w:hanging="360"/>
      </w:pPr>
    </w:lvl>
    <w:lvl w:ilvl="5" w:tplc="47807086">
      <w:start w:val="1"/>
      <w:numFmt w:val="lowerRoman"/>
      <w:lvlText w:val="%6."/>
      <w:lvlJc w:val="right"/>
      <w:pPr>
        <w:ind w:left="4590" w:hanging="180"/>
      </w:pPr>
    </w:lvl>
    <w:lvl w:ilvl="6" w:tplc="3B105938">
      <w:start w:val="1"/>
      <w:numFmt w:val="decimal"/>
      <w:lvlText w:val="%7."/>
      <w:lvlJc w:val="left"/>
      <w:pPr>
        <w:ind w:left="5310" w:hanging="360"/>
      </w:pPr>
    </w:lvl>
    <w:lvl w:ilvl="7" w:tplc="0B3449D0">
      <w:start w:val="1"/>
      <w:numFmt w:val="lowerLetter"/>
      <w:lvlText w:val="%8."/>
      <w:lvlJc w:val="left"/>
      <w:pPr>
        <w:ind w:left="6030" w:hanging="360"/>
      </w:pPr>
    </w:lvl>
    <w:lvl w:ilvl="8" w:tplc="45DA38A0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640B4F65"/>
    <w:multiLevelType w:val="hybridMultilevel"/>
    <w:tmpl w:val="2DDCD01A"/>
    <w:lvl w:ilvl="0" w:tplc="1FAA42AE">
      <w:start w:val="1"/>
      <w:numFmt w:val="decimal"/>
      <w:lvlText w:val="%1."/>
      <w:lvlJc w:val="left"/>
    </w:lvl>
    <w:lvl w:ilvl="1" w:tplc="8E04C0B4">
      <w:start w:val="1"/>
      <w:numFmt w:val="lowerLetter"/>
      <w:lvlText w:val="%2."/>
      <w:lvlJc w:val="left"/>
      <w:pPr>
        <w:ind w:left="1440" w:hanging="360"/>
      </w:pPr>
    </w:lvl>
    <w:lvl w:ilvl="2" w:tplc="39EC5C1A">
      <w:start w:val="1"/>
      <w:numFmt w:val="lowerRoman"/>
      <w:lvlText w:val="%3."/>
      <w:lvlJc w:val="right"/>
      <w:pPr>
        <w:ind w:left="2160" w:hanging="180"/>
      </w:pPr>
    </w:lvl>
    <w:lvl w:ilvl="3" w:tplc="C0DA02AC">
      <w:start w:val="1"/>
      <w:numFmt w:val="decimal"/>
      <w:lvlText w:val="%4."/>
      <w:lvlJc w:val="left"/>
      <w:pPr>
        <w:ind w:left="2880" w:hanging="360"/>
      </w:pPr>
    </w:lvl>
    <w:lvl w:ilvl="4" w:tplc="BFEA24A6">
      <w:start w:val="1"/>
      <w:numFmt w:val="lowerLetter"/>
      <w:lvlText w:val="%5."/>
      <w:lvlJc w:val="left"/>
      <w:pPr>
        <w:ind w:left="3600" w:hanging="360"/>
      </w:pPr>
    </w:lvl>
    <w:lvl w:ilvl="5" w:tplc="5BB82966">
      <w:start w:val="1"/>
      <w:numFmt w:val="lowerRoman"/>
      <w:lvlText w:val="%6."/>
      <w:lvlJc w:val="right"/>
      <w:pPr>
        <w:ind w:left="4320" w:hanging="180"/>
      </w:pPr>
    </w:lvl>
    <w:lvl w:ilvl="6" w:tplc="8E32AF24">
      <w:start w:val="1"/>
      <w:numFmt w:val="decimal"/>
      <w:lvlText w:val="%7."/>
      <w:lvlJc w:val="left"/>
      <w:pPr>
        <w:ind w:left="5040" w:hanging="360"/>
      </w:pPr>
    </w:lvl>
    <w:lvl w:ilvl="7" w:tplc="68B2ED80">
      <w:start w:val="1"/>
      <w:numFmt w:val="lowerLetter"/>
      <w:lvlText w:val="%8."/>
      <w:lvlJc w:val="left"/>
      <w:pPr>
        <w:ind w:left="5760" w:hanging="360"/>
      </w:pPr>
    </w:lvl>
    <w:lvl w:ilvl="8" w:tplc="D65400C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D4611"/>
    <w:multiLevelType w:val="hybridMultilevel"/>
    <w:tmpl w:val="9EF6B678"/>
    <w:lvl w:ilvl="0" w:tplc="A3E2900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</w:lvl>
    <w:lvl w:ilvl="1" w:tplc="F49A3A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9A05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4254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0FC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9C1B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3EED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5ADF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AF71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2F556A"/>
    <w:multiLevelType w:val="hybridMultilevel"/>
    <w:tmpl w:val="1F8CC464"/>
    <w:lvl w:ilvl="0" w:tplc="BBDA0F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77CF602">
      <w:start w:val="1"/>
      <w:numFmt w:val="lowerLetter"/>
      <w:lvlText w:val="%2."/>
      <w:lvlJc w:val="left"/>
      <w:pPr>
        <w:ind w:left="1620" w:hanging="360"/>
      </w:pPr>
    </w:lvl>
    <w:lvl w:ilvl="2" w:tplc="465A3626">
      <w:start w:val="1"/>
      <w:numFmt w:val="lowerRoman"/>
      <w:lvlText w:val="%3."/>
      <w:lvlJc w:val="right"/>
      <w:pPr>
        <w:ind w:left="2340" w:hanging="180"/>
      </w:pPr>
    </w:lvl>
    <w:lvl w:ilvl="3" w:tplc="D8444782">
      <w:start w:val="1"/>
      <w:numFmt w:val="decimal"/>
      <w:lvlText w:val="%4."/>
      <w:lvlJc w:val="left"/>
      <w:pPr>
        <w:ind w:left="3060" w:hanging="360"/>
      </w:pPr>
    </w:lvl>
    <w:lvl w:ilvl="4" w:tplc="D79AC684">
      <w:start w:val="1"/>
      <w:numFmt w:val="lowerLetter"/>
      <w:lvlText w:val="%5."/>
      <w:lvlJc w:val="left"/>
      <w:pPr>
        <w:ind w:left="3780" w:hanging="360"/>
      </w:pPr>
    </w:lvl>
    <w:lvl w:ilvl="5" w:tplc="6818DE34">
      <w:start w:val="1"/>
      <w:numFmt w:val="lowerRoman"/>
      <w:lvlText w:val="%6."/>
      <w:lvlJc w:val="right"/>
      <w:pPr>
        <w:ind w:left="4500" w:hanging="180"/>
      </w:pPr>
    </w:lvl>
    <w:lvl w:ilvl="6" w:tplc="EA72D7B0">
      <w:start w:val="1"/>
      <w:numFmt w:val="decimal"/>
      <w:lvlText w:val="%7."/>
      <w:lvlJc w:val="left"/>
      <w:pPr>
        <w:ind w:left="5220" w:hanging="360"/>
      </w:pPr>
    </w:lvl>
    <w:lvl w:ilvl="7" w:tplc="24FAFE6E">
      <w:start w:val="1"/>
      <w:numFmt w:val="lowerLetter"/>
      <w:lvlText w:val="%8."/>
      <w:lvlJc w:val="left"/>
      <w:pPr>
        <w:ind w:left="5940" w:hanging="360"/>
      </w:pPr>
    </w:lvl>
    <w:lvl w:ilvl="8" w:tplc="7B2A626A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A9D614B"/>
    <w:multiLevelType w:val="hybridMultilevel"/>
    <w:tmpl w:val="ACF23DBC"/>
    <w:lvl w:ilvl="0" w:tplc="C648502A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AAF4E7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2840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C2F1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893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1C46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66EE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E37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8D2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C94C08"/>
    <w:multiLevelType w:val="multilevel"/>
    <w:tmpl w:val="99E0D2B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2160"/>
      </w:pPr>
      <w:rPr>
        <w:rFonts w:hint="default"/>
      </w:rPr>
    </w:lvl>
  </w:abstractNum>
  <w:abstractNum w:abstractNumId="15" w15:restartNumberingAfterBreak="0">
    <w:nsid w:val="7D2537B4"/>
    <w:multiLevelType w:val="hybridMultilevel"/>
    <w:tmpl w:val="6596A4DA"/>
    <w:lvl w:ilvl="0" w:tplc="EF70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F8D66C">
      <w:start w:val="1"/>
      <w:numFmt w:val="lowerLetter"/>
      <w:lvlText w:val="%2."/>
      <w:lvlJc w:val="left"/>
      <w:pPr>
        <w:ind w:left="1789" w:hanging="360"/>
      </w:pPr>
    </w:lvl>
    <w:lvl w:ilvl="2" w:tplc="A9C69B30">
      <w:start w:val="1"/>
      <w:numFmt w:val="lowerRoman"/>
      <w:lvlText w:val="%3."/>
      <w:lvlJc w:val="right"/>
      <w:pPr>
        <w:ind w:left="2509" w:hanging="180"/>
      </w:pPr>
    </w:lvl>
    <w:lvl w:ilvl="3" w:tplc="19B24176">
      <w:start w:val="1"/>
      <w:numFmt w:val="decimal"/>
      <w:lvlText w:val="%4."/>
      <w:lvlJc w:val="left"/>
      <w:pPr>
        <w:ind w:left="3229" w:hanging="360"/>
      </w:pPr>
    </w:lvl>
    <w:lvl w:ilvl="4" w:tplc="E1AAB19E">
      <w:start w:val="1"/>
      <w:numFmt w:val="lowerLetter"/>
      <w:lvlText w:val="%5."/>
      <w:lvlJc w:val="left"/>
      <w:pPr>
        <w:ind w:left="3949" w:hanging="360"/>
      </w:pPr>
    </w:lvl>
    <w:lvl w:ilvl="5" w:tplc="68121A60">
      <w:start w:val="1"/>
      <w:numFmt w:val="lowerRoman"/>
      <w:lvlText w:val="%6."/>
      <w:lvlJc w:val="right"/>
      <w:pPr>
        <w:ind w:left="4669" w:hanging="180"/>
      </w:pPr>
    </w:lvl>
    <w:lvl w:ilvl="6" w:tplc="1C983A44">
      <w:start w:val="1"/>
      <w:numFmt w:val="decimal"/>
      <w:lvlText w:val="%7."/>
      <w:lvlJc w:val="left"/>
      <w:pPr>
        <w:ind w:left="5389" w:hanging="360"/>
      </w:pPr>
    </w:lvl>
    <w:lvl w:ilvl="7" w:tplc="BAF24AA0">
      <w:start w:val="1"/>
      <w:numFmt w:val="lowerLetter"/>
      <w:lvlText w:val="%8."/>
      <w:lvlJc w:val="left"/>
      <w:pPr>
        <w:ind w:left="6109" w:hanging="360"/>
      </w:pPr>
    </w:lvl>
    <w:lvl w:ilvl="8" w:tplc="331065D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12"/>
  </w:num>
  <w:num w:numId="8">
    <w:abstractNumId w:val="14"/>
  </w:num>
  <w:num w:numId="9">
    <w:abstractNumId w:val="9"/>
  </w:num>
  <w:num w:numId="10">
    <w:abstractNumId w:val="15"/>
  </w:num>
  <w:num w:numId="11">
    <w:abstractNumId w:val="3"/>
  </w:num>
  <w:num w:numId="12">
    <w:abstractNumId w:val="1"/>
  </w:num>
  <w:num w:numId="13">
    <w:abstractNumId w:val="6"/>
  </w:num>
  <w:num w:numId="14">
    <w:abstractNumId w:val="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C8"/>
    <w:rsid w:val="001966DF"/>
    <w:rsid w:val="001A7B2E"/>
    <w:rsid w:val="004360C3"/>
    <w:rsid w:val="0060688E"/>
    <w:rsid w:val="00771CC8"/>
    <w:rsid w:val="0090264D"/>
    <w:rsid w:val="00B15DA4"/>
    <w:rsid w:val="00D60556"/>
    <w:rsid w:val="00D8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DA1D8"/>
  <w15:docId w15:val="{F31836E2-3A2F-476C-B5C7-0D83A9B7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szCs w:val="24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link w:val="afb"/>
    <w:pPr>
      <w:ind w:firstLine="708"/>
      <w:jc w:val="both"/>
    </w:pPr>
  </w:style>
  <w:style w:type="paragraph" w:styleId="afc">
    <w:name w:val="Balloon Text"/>
    <w:basedOn w:val="a"/>
    <w:semiHidden/>
    <w:rPr>
      <w:rFonts w:ascii="Tahoma" w:hAnsi="Tahoma"/>
      <w:sz w:val="16"/>
      <w:szCs w:val="16"/>
    </w:rPr>
  </w:style>
  <w:style w:type="character" w:styleId="afd">
    <w:name w:val="Strong"/>
    <w:rPr>
      <w:b/>
      <w:bCs/>
    </w:rPr>
  </w:style>
  <w:style w:type="paragraph" w:customStyle="1" w:styleId="25">
    <w:name w:val="Знак2 Знак Знак Знак Знак Знак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/>
      <w:b/>
      <w:sz w:val="22"/>
    </w:rPr>
  </w:style>
  <w:style w:type="character" w:customStyle="1" w:styleId="afb">
    <w:name w:val="Основной текст с отступом Знак"/>
    <w:link w:val="afa"/>
    <w:rPr>
      <w:sz w:val="28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/>
    </w:rPr>
  </w:style>
  <w:style w:type="character" w:customStyle="1" w:styleId="ac">
    <w:name w:val="Верхний колонтитул Знак"/>
    <w:link w:val="ab"/>
    <w:uiPriority w:val="99"/>
    <w:rPr>
      <w:sz w:val="28"/>
      <w:szCs w:val="24"/>
    </w:rPr>
  </w:style>
  <w:style w:type="character" w:customStyle="1" w:styleId="ae">
    <w:name w:val="Нижний колонтитул Знак"/>
    <w:link w:val="ad"/>
    <w:uiPriority w:val="99"/>
    <w:rPr>
      <w:sz w:val="28"/>
      <w:szCs w:val="24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ConsPlusNormal0">
    <w:name w:val="ConsPlusNormal Знак"/>
    <w:link w:val="ConsPlusNormal"/>
    <w:rPr>
      <w:rFonts w:ascii="Calibri" w:hAnsi="Calibri"/>
      <w:sz w:val="22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  <w:rPr>
      <w:sz w:val="24"/>
    </w:rPr>
  </w:style>
  <w:style w:type="paragraph" w:styleId="aff">
    <w:name w:val="Body Text"/>
    <w:basedOn w:val="a"/>
    <w:link w:val="aff0"/>
    <w:pPr>
      <w:spacing w:after="120"/>
    </w:pPr>
    <w:rPr>
      <w:sz w:val="24"/>
      <w:lang w:val="en-US" w:eastAsia="en-US"/>
    </w:rPr>
  </w:style>
  <w:style w:type="character" w:customStyle="1" w:styleId="aff0">
    <w:name w:val="Основной текст Знак"/>
    <w:link w:val="aff"/>
    <w:rPr>
      <w:sz w:val="24"/>
      <w:szCs w:val="24"/>
      <w:lang w:val="en-US" w:eastAsia="en-US"/>
    </w:rPr>
  </w:style>
  <w:style w:type="character" w:styleId="aff1">
    <w:name w:val="annotation reference"/>
    <w:uiPriority w:val="99"/>
    <w:rPr>
      <w:sz w:val="16"/>
      <w:szCs w:val="16"/>
    </w:rPr>
  </w:style>
  <w:style w:type="paragraph" w:styleId="aff2">
    <w:name w:val="annotation text"/>
    <w:basedOn w:val="a"/>
    <w:link w:val="aff3"/>
    <w:uiPriority w:val="99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</w:style>
  <w:style w:type="paragraph" w:styleId="aff4">
    <w:name w:val="annotation subject"/>
    <w:basedOn w:val="aff2"/>
    <w:next w:val="aff2"/>
    <w:link w:val="aff5"/>
    <w:rPr>
      <w:b/>
      <w:bCs/>
    </w:rPr>
  </w:style>
  <w:style w:type="character" w:customStyle="1" w:styleId="aff5">
    <w:name w:val="Тема примечания Знак"/>
    <w:link w:val="aff4"/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683E2-C1E7-4B5D-AC0A-05AA39102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Некрасова Наталья Сергеевна</dc:creator>
  <cp:lastModifiedBy>Ильина Людмила Николаевна</cp:lastModifiedBy>
  <cp:revision>16</cp:revision>
  <cp:lastPrinted>2025-11-19T10:38:00Z</cp:lastPrinted>
  <dcterms:created xsi:type="dcterms:W3CDTF">2025-07-10T11:25:00Z</dcterms:created>
  <dcterms:modified xsi:type="dcterms:W3CDTF">2025-11-19T10:39:00Z</dcterms:modified>
</cp:coreProperties>
</file>