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41C" w:rsidRPr="005D68F0" w:rsidRDefault="005D68F0" w:rsidP="005D68F0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              </w:t>
      </w:r>
      <w:r w:rsidR="009F141C" w:rsidRPr="009F141C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3B6D0371" wp14:editId="6029EA01">
            <wp:extent cx="381000" cy="5524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F141C" w:rsidRPr="009F141C">
        <w:rPr>
          <w:rFonts w:ascii="Times New Roman" w:eastAsia="Times New Roman" w:hAnsi="Times New Roman" w:cs="Times New Roman"/>
          <w:b/>
          <w:lang w:eastAsia="ru-RU"/>
        </w:rPr>
        <w:tab/>
      </w:r>
      <w:r w:rsidR="009F141C" w:rsidRPr="009F141C">
        <w:rPr>
          <w:rFonts w:ascii="Times New Roman" w:eastAsia="Times New Roman" w:hAnsi="Times New Roman" w:cs="Times New Roman"/>
          <w:b/>
          <w:lang w:eastAsia="ru-RU"/>
        </w:rPr>
        <w:tab/>
      </w:r>
    </w:p>
    <w:p w:rsidR="009F141C" w:rsidRPr="009F141C" w:rsidRDefault="009F141C" w:rsidP="009F14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F141C">
        <w:rPr>
          <w:rFonts w:ascii="Times New Roman" w:eastAsia="Times New Roman" w:hAnsi="Times New Roman" w:cs="Times New Roman"/>
          <w:b/>
          <w:lang w:eastAsia="ru-RU"/>
        </w:rPr>
        <w:t>МУНИЦИПАЛЬНОЕ ОБРАЗОВАНИЕ ГОРОДСКОЙ ОКРУГ</w:t>
      </w:r>
    </w:p>
    <w:p w:rsidR="009F141C" w:rsidRPr="009F141C" w:rsidRDefault="009F141C" w:rsidP="009F14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F141C">
        <w:rPr>
          <w:rFonts w:ascii="Times New Roman" w:eastAsia="Times New Roman" w:hAnsi="Times New Roman" w:cs="Times New Roman"/>
          <w:b/>
          <w:lang w:eastAsia="ru-RU"/>
        </w:rPr>
        <w:t>ГОРОД НИЖНЕВАРТОВСК</w:t>
      </w:r>
    </w:p>
    <w:p w:rsidR="009F141C" w:rsidRPr="009F141C" w:rsidRDefault="009F141C" w:rsidP="009F14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9F141C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ХАНТЫ-МАНСИЙСКИЙ АВТОНОМНЫЙ ОКРУГ</w:t>
      </w:r>
      <w:r w:rsidRPr="009F141C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sym w:font="Symbol" w:char="F02D"/>
      </w:r>
      <w:r w:rsidRPr="009F141C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ЮГРА</w:t>
      </w:r>
    </w:p>
    <w:p w:rsidR="009F141C" w:rsidRPr="009F141C" w:rsidRDefault="009F141C" w:rsidP="009F14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14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9F141C" w:rsidRPr="009F141C" w:rsidRDefault="009F141C" w:rsidP="009F14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141C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ДУМА ГОРОДА         </w:t>
      </w:r>
    </w:p>
    <w:p w:rsidR="009F141C" w:rsidRPr="009F141C" w:rsidRDefault="009F141C" w:rsidP="009F14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9F141C" w:rsidRPr="009F141C" w:rsidRDefault="009F141C" w:rsidP="009F14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9F141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РЕШЕНИЕ                                            </w:t>
      </w:r>
    </w:p>
    <w:p w:rsidR="009F141C" w:rsidRPr="009F141C" w:rsidRDefault="009F141C" w:rsidP="009F14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9F141C" w:rsidRPr="009F141C" w:rsidRDefault="009F141C" w:rsidP="009F141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14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________________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201</w:t>
      </w:r>
      <w:r w:rsidR="002B70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</w:t>
      </w:r>
      <w:r w:rsidRPr="009F14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Pr="009F141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9F141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9F141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9F141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9F141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№____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</w:t>
      </w:r>
    </w:p>
    <w:p w:rsidR="00082E24" w:rsidRDefault="00082E2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68F0" w:rsidRDefault="005D68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31"/>
      </w:tblGrid>
      <w:tr w:rsidR="005D68F0" w:rsidTr="002B7077">
        <w:trPr>
          <w:trHeight w:val="675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</w:tcPr>
          <w:p w:rsidR="002B7077" w:rsidRPr="002B7077" w:rsidRDefault="005D68F0" w:rsidP="002B70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2B7077">
              <w:rPr>
                <w:rFonts w:ascii="Times New Roman" w:hAnsi="Times New Roman" w:cs="Times New Roman"/>
                <w:sz w:val="28"/>
                <w:szCs w:val="28"/>
              </w:rPr>
              <w:t>внесении изменений в решение Думы города Нижневартовска от 20.12.2013 №515 «</w:t>
            </w:r>
            <w:r w:rsidR="002B7077" w:rsidRPr="002B7077">
              <w:rPr>
                <w:rFonts w:ascii="Times New Roman" w:hAnsi="Times New Roman" w:cs="Times New Roman"/>
                <w:sz w:val="28"/>
                <w:szCs w:val="28"/>
              </w:rPr>
              <w:t>Об утверждении Порядка увольнения (освобождения от должности) лиц, замещающих муниципальные должности в Думе города Нижневартовска на постоянной основе, в связи с утратой доверия</w:t>
            </w:r>
            <w:r w:rsidR="002B707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5D68F0" w:rsidRDefault="005D68F0" w:rsidP="005D6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F141C" w:rsidRDefault="009F14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Рассмотрев проект решения Думы города Нижневартовска «</w:t>
      </w:r>
      <w:r w:rsidR="002B7077" w:rsidRPr="002B7077">
        <w:rPr>
          <w:rFonts w:ascii="Times New Roman" w:hAnsi="Times New Roman" w:cs="Times New Roman"/>
          <w:sz w:val="28"/>
          <w:szCs w:val="28"/>
        </w:rPr>
        <w:t>О внесении изменений в решение Думы города Нижневартовска от 20.12.2013 №515 «Об утверждении Порядка увольнения (освобождения от должности) лиц, замещающих муниципальные должности в Думе города Нижневартовска на постоянной ос</w:t>
      </w:r>
      <w:r w:rsidR="002B7077">
        <w:rPr>
          <w:rFonts w:ascii="Times New Roman" w:hAnsi="Times New Roman" w:cs="Times New Roman"/>
          <w:sz w:val="28"/>
          <w:szCs w:val="28"/>
        </w:rPr>
        <w:t>нове, в связи с утратой доверия</w:t>
      </w:r>
      <w:r>
        <w:rPr>
          <w:rFonts w:ascii="Times New Roman" w:hAnsi="Times New Roman" w:cs="Times New Roman"/>
          <w:sz w:val="28"/>
          <w:szCs w:val="28"/>
        </w:rPr>
        <w:t>»,</w:t>
      </w:r>
      <w:r w:rsidR="002B7077">
        <w:rPr>
          <w:rFonts w:ascii="Times New Roman" w:hAnsi="Times New Roman" w:cs="Times New Roman"/>
          <w:sz w:val="28"/>
          <w:szCs w:val="28"/>
        </w:rPr>
        <w:t xml:space="preserve"> внесенный главой города Нижневартовска,</w:t>
      </w:r>
      <w:r>
        <w:rPr>
          <w:rFonts w:ascii="Times New Roman" w:hAnsi="Times New Roman" w:cs="Times New Roman"/>
          <w:sz w:val="28"/>
          <w:szCs w:val="28"/>
        </w:rPr>
        <w:t xml:space="preserve"> руководствуясь статьей 19 Устава города Нижневартовска, </w:t>
      </w:r>
    </w:p>
    <w:p w:rsidR="009F141C" w:rsidRDefault="009F14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141C" w:rsidRPr="002B7077" w:rsidRDefault="009F14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Дума города </w:t>
      </w:r>
      <w:r w:rsidRPr="002B7077">
        <w:rPr>
          <w:rFonts w:ascii="Times New Roman" w:hAnsi="Times New Roman" w:cs="Times New Roman"/>
          <w:sz w:val="28"/>
          <w:szCs w:val="28"/>
        </w:rPr>
        <w:t>РЕШИЛА:</w:t>
      </w:r>
    </w:p>
    <w:p w:rsidR="009F141C" w:rsidRDefault="009F14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D713E" w:rsidRDefault="00082E24" w:rsidP="002B70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41C">
        <w:rPr>
          <w:rFonts w:ascii="Times New Roman" w:hAnsi="Times New Roman" w:cs="Times New Roman"/>
          <w:sz w:val="28"/>
          <w:szCs w:val="28"/>
        </w:rPr>
        <w:t xml:space="preserve">1. </w:t>
      </w:r>
      <w:r w:rsidR="002B7077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2B7077" w:rsidRPr="002B7077">
        <w:rPr>
          <w:rFonts w:ascii="Times New Roman" w:hAnsi="Times New Roman" w:cs="Times New Roman"/>
          <w:sz w:val="28"/>
          <w:szCs w:val="28"/>
        </w:rPr>
        <w:t>решени</w:t>
      </w:r>
      <w:r w:rsidR="002B7077">
        <w:rPr>
          <w:rFonts w:ascii="Times New Roman" w:hAnsi="Times New Roman" w:cs="Times New Roman"/>
          <w:sz w:val="28"/>
          <w:szCs w:val="28"/>
        </w:rPr>
        <w:t>е</w:t>
      </w:r>
      <w:r w:rsidR="002B7077" w:rsidRPr="002B7077">
        <w:rPr>
          <w:rFonts w:ascii="Times New Roman" w:hAnsi="Times New Roman" w:cs="Times New Roman"/>
          <w:sz w:val="28"/>
          <w:szCs w:val="28"/>
        </w:rPr>
        <w:t xml:space="preserve"> Думы города Нижневартовска «Об утверждении Порядка увольнения (освобождения от должности) лиц, замещающих муниципальные должности в Думе города Нижневартовска на постоянной основе, в связи с утратой доверия»</w:t>
      </w:r>
      <w:r w:rsidR="002B7077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2B7077" w:rsidRDefault="002B7077" w:rsidP="002B70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наименовании решения слова «на постоянной основе» исключить;</w:t>
      </w:r>
    </w:p>
    <w:p w:rsidR="002B7077" w:rsidRDefault="002B7077" w:rsidP="002B70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 пункте 1 решения слова «на постоянной основе</w:t>
      </w:r>
      <w:r w:rsidR="007611B5">
        <w:rPr>
          <w:rFonts w:ascii="Times New Roman" w:hAnsi="Times New Roman" w:cs="Times New Roman"/>
          <w:sz w:val="28"/>
          <w:szCs w:val="28"/>
        </w:rPr>
        <w:t>» исключить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B7077" w:rsidRDefault="002B7077" w:rsidP="002B70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пункт 2 решения исключить;</w:t>
      </w:r>
    </w:p>
    <w:p w:rsidR="002B7077" w:rsidRDefault="002B7077" w:rsidP="002B70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 приложении:</w:t>
      </w:r>
    </w:p>
    <w:p w:rsidR="002B7077" w:rsidRDefault="002B7077" w:rsidP="002B70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 наименовании слова «на постоянной основе» исключить;</w:t>
      </w:r>
    </w:p>
    <w:p w:rsidR="002B7077" w:rsidRDefault="002B7077" w:rsidP="002B70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пункт 1 изложить в следующей редакции:</w:t>
      </w:r>
    </w:p>
    <w:p w:rsidR="002B7077" w:rsidRDefault="002B7077" w:rsidP="002B70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«1. </w:t>
      </w:r>
      <w:r w:rsidRPr="002B7077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="00DF6FAE">
        <w:rPr>
          <w:rFonts w:ascii="Times New Roman" w:hAnsi="Times New Roman" w:cs="Times New Roman"/>
          <w:sz w:val="28"/>
          <w:szCs w:val="28"/>
        </w:rPr>
        <w:t xml:space="preserve">увольнения (освобождения от должности) лиц, замещающих муниципальные должности в Думе города Нижневартовска, в связи с утратой доверия, </w:t>
      </w:r>
      <w:r w:rsidRPr="002B7077">
        <w:rPr>
          <w:rFonts w:ascii="Times New Roman" w:hAnsi="Times New Roman" w:cs="Times New Roman"/>
          <w:sz w:val="28"/>
          <w:szCs w:val="28"/>
        </w:rPr>
        <w:t>распространяется на лиц, зам</w:t>
      </w:r>
      <w:r w:rsidR="00DF6FAE">
        <w:rPr>
          <w:rFonts w:ascii="Times New Roman" w:hAnsi="Times New Roman" w:cs="Times New Roman"/>
          <w:sz w:val="28"/>
          <w:szCs w:val="28"/>
        </w:rPr>
        <w:t>ещающих муниципальные должности</w:t>
      </w:r>
      <w:r w:rsidRPr="002B7077">
        <w:rPr>
          <w:rFonts w:ascii="Times New Roman" w:hAnsi="Times New Roman" w:cs="Times New Roman"/>
          <w:sz w:val="28"/>
          <w:szCs w:val="28"/>
        </w:rPr>
        <w:t xml:space="preserve">, в органах местного самоуправления </w:t>
      </w:r>
      <w:r w:rsidR="00DF6FAE">
        <w:rPr>
          <w:rFonts w:ascii="Times New Roman" w:hAnsi="Times New Roman" w:cs="Times New Roman"/>
          <w:sz w:val="28"/>
          <w:szCs w:val="28"/>
        </w:rPr>
        <w:t>города Нижневартовска</w:t>
      </w:r>
      <w:r w:rsidRPr="002B7077">
        <w:rPr>
          <w:rFonts w:ascii="Times New Roman" w:hAnsi="Times New Roman" w:cs="Times New Roman"/>
          <w:sz w:val="28"/>
          <w:szCs w:val="28"/>
        </w:rPr>
        <w:t xml:space="preserve"> (далее – лицо, </w:t>
      </w:r>
      <w:r w:rsidRPr="002B7077">
        <w:rPr>
          <w:rFonts w:ascii="Times New Roman" w:hAnsi="Times New Roman" w:cs="Times New Roman"/>
          <w:sz w:val="28"/>
          <w:szCs w:val="28"/>
        </w:rPr>
        <w:lastRenderedPageBreak/>
        <w:t>замещающее муниципальную должность)</w:t>
      </w:r>
      <w:proofErr w:type="gramStart"/>
      <w:r w:rsidRPr="002B7077">
        <w:rPr>
          <w:rFonts w:ascii="Times New Roman" w:hAnsi="Times New Roman" w:cs="Times New Roman"/>
          <w:sz w:val="28"/>
          <w:szCs w:val="28"/>
        </w:rPr>
        <w:t>.</w:t>
      </w:r>
      <w:r w:rsidR="00DF6FAE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DF6FAE">
        <w:rPr>
          <w:rFonts w:ascii="Times New Roman" w:hAnsi="Times New Roman" w:cs="Times New Roman"/>
          <w:sz w:val="28"/>
          <w:szCs w:val="28"/>
        </w:rPr>
        <w:t>;</w:t>
      </w:r>
    </w:p>
    <w:p w:rsidR="00DB2616" w:rsidRDefault="00DF6FAE" w:rsidP="00DC1F4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DC1F43">
        <w:rPr>
          <w:rFonts w:ascii="Times New Roman" w:hAnsi="Times New Roman" w:cs="Times New Roman"/>
          <w:sz w:val="28"/>
          <w:szCs w:val="28"/>
        </w:rPr>
        <w:t xml:space="preserve">пункт 3 </w:t>
      </w:r>
      <w:r w:rsidR="00DB2616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DF6FAE" w:rsidRDefault="00DB2616" w:rsidP="00DF286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«3. </w:t>
      </w:r>
      <w:proofErr w:type="gramStart"/>
      <w:r w:rsidRPr="00DB2616">
        <w:rPr>
          <w:rFonts w:ascii="Times New Roman" w:hAnsi="Times New Roman" w:cs="Times New Roman"/>
          <w:sz w:val="28"/>
          <w:szCs w:val="28"/>
        </w:rPr>
        <w:t xml:space="preserve">Решение об увольнении (освобождении от должности) в связи с утратой доверия принимается Думой города Нижневартовска на основании материалов комиссии по соблюдению </w:t>
      </w:r>
      <w:r>
        <w:rPr>
          <w:rFonts w:ascii="Times New Roman" w:hAnsi="Times New Roman" w:cs="Times New Roman"/>
          <w:sz w:val="28"/>
          <w:szCs w:val="28"/>
        </w:rPr>
        <w:t xml:space="preserve">требований к служебному поведению лиц, </w:t>
      </w:r>
      <w:r w:rsidRPr="00DB2616">
        <w:rPr>
          <w:rFonts w:ascii="Times New Roman" w:hAnsi="Times New Roman" w:cs="Times New Roman"/>
          <w:sz w:val="28"/>
          <w:szCs w:val="28"/>
        </w:rPr>
        <w:t>замещающи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DB2616">
        <w:rPr>
          <w:rFonts w:ascii="Times New Roman" w:hAnsi="Times New Roman" w:cs="Times New Roman"/>
          <w:sz w:val="28"/>
          <w:szCs w:val="28"/>
        </w:rPr>
        <w:t xml:space="preserve"> муниципальные должности в Думе города Нижневартовска и урегулировани</w:t>
      </w:r>
      <w:r w:rsidR="00DF286C">
        <w:rPr>
          <w:rFonts w:ascii="Times New Roman" w:hAnsi="Times New Roman" w:cs="Times New Roman"/>
          <w:sz w:val="28"/>
          <w:szCs w:val="28"/>
        </w:rPr>
        <w:t>ю</w:t>
      </w:r>
      <w:r w:rsidRPr="00DB2616">
        <w:rPr>
          <w:rFonts w:ascii="Times New Roman" w:hAnsi="Times New Roman" w:cs="Times New Roman"/>
          <w:sz w:val="28"/>
          <w:szCs w:val="28"/>
        </w:rPr>
        <w:t xml:space="preserve"> конфликта интересов</w:t>
      </w:r>
      <w:r w:rsidR="00DF286C">
        <w:rPr>
          <w:rFonts w:ascii="Times New Roman" w:hAnsi="Times New Roman" w:cs="Times New Roman"/>
          <w:sz w:val="28"/>
          <w:szCs w:val="28"/>
        </w:rPr>
        <w:t>,</w:t>
      </w:r>
      <w:r w:rsidRPr="00DB2616">
        <w:rPr>
          <w:rFonts w:ascii="Times New Roman" w:hAnsi="Times New Roman" w:cs="Times New Roman"/>
          <w:sz w:val="28"/>
          <w:szCs w:val="28"/>
        </w:rPr>
        <w:t xml:space="preserve"> по результатам проверки </w:t>
      </w:r>
      <w:r w:rsidR="00DF286C" w:rsidRPr="00DB2616">
        <w:rPr>
          <w:rFonts w:ascii="Times New Roman" w:hAnsi="Times New Roman" w:cs="Times New Roman"/>
          <w:sz w:val="28"/>
          <w:szCs w:val="28"/>
        </w:rPr>
        <w:t>соблюдения лицами, заме</w:t>
      </w:r>
      <w:r w:rsidR="00DF286C">
        <w:rPr>
          <w:rFonts w:ascii="Times New Roman" w:hAnsi="Times New Roman" w:cs="Times New Roman"/>
          <w:sz w:val="28"/>
          <w:szCs w:val="28"/>
        </w:rPr>
        <w:t>щающими муниципальные должности</w:t>
      </w:r>
      <w:r w:rsidR="00DF286C" w:rsidRPr="00DF6FAE">
        <w:rPr>
          <w:rFonts w:ascii="Times New Roman" w:hAnsi="Times New Roman" w:cs="Times New Roman"/>
          <w:sz w:val="28"/>
          <w:szCs w:val="28"/>
        </w:rPr>
        <w:t xml:space="preserve">, </w:t>
      </w:r>
      <w:r w:rsidR="00DF286C" w:rsidRPr="00DB2616">
        <w:rPr>
          <w:rFonts w:ascii="Times New Roman" w:hAnsi="Times New Roman" w:cs="Times New Roman"/>
          <w:sz w:val="28"/>
          <w:szCs w:val="28"/>
        </w:rPr>
        <w:t>ограничений</w:t>
      </w:r>
      <w:r w:rsidR="00DF286C">
        <w:rPr>
          <w:rFonts w:ascii="Times New Roman" w:hAnsi="Times New Roman" w:cs="Times New Roman"/>
          <w:sz w:val="28"/>
          <w:szCs w:val="28"/>
        </w:rPr>
        <w:t>,</w:t>
      </w:r>
      <w:r w:rsidR="00DF286C" w:rsidRPr="00DB2616">
        <w:rPr>
          <w:rFonts w:ascii="Times New Roman" w:hAnsi="Times New Roman" w:cs="Times New Roman"/>
          <w:sz w:val="28"/>
          <w:szCs w:val="28"/>
        </w:rPr>
        <w:t xml:space="preserve"> </w:t>
      </w:r>
      <w:r w:rsidR="00DF286C">
        <w:rPr>
          <w:rFonts w:ascii="Times New Roman" w:hAnsi="Times New Roman" w:cs="Times New Roman"/>
          <w:sz w:val="28"/>
          <w:szCs w:val="28"/>
        </w:rPr>
        <w:t xml:space="preserve">запретов и исполнения ими </w:t>
      </w:r>
      <w:r w:rsidRPr="00DB2616">
        <w:rPr>
          <w:rFonts w:ascii="Times New Roman" w:hAnsi="Times New Roman" w:cs="Times New Roman"/>
          <w:sz w:val="28"/>
          <w:szCs w:val="28"/>
        </w:rPr>
        <w:t>обязанностей</w:t>
      </w:r>
      <w:r w:rsidR="00DF286C">
        <w:rPr>
          <w:rFonts w:ascii="Times New Roman" w:hAnsi="Times New Roman" w:cs="Times New Roman"/>
          <w:sz w:val="28"/>
          <w:szCs w:val="28"/>
        </w:rPr>
        <w:t>,</w:t>
      </w:r>
      <w:r w:rsidRPr="00DB2616">
        <w:rPr>
          <w:rFonts w:ascii="Times New Roman" w:hAnsi="Times New Roman" w:cs="Times New Roman"/>
          <w:sz w:val="28"/>
          <w:szCs w:val="28"/>
        </w:rPr>
        <w:t xml:space="preserve"> </w:t>
      </w:r>
      <w:r w:rsidR="00DF6FAE" w:rsidRPr="00DF6FAE">
        <w:rPr>
          <w:rFonts w:ascii="Times New Roman" w:hAnsi="Times New Roman" w:cs="Times New Roman"/>
          <w:sz w:val="28"/>
          <w:szCs w:val="28"/>
        </w:rPr>
        <w:t>которые установлены Федеральным законом о</w:t>
      </w:r>
      <w:r w:rsidR="00DF6FAE">
        <w:rPr>
          <w:rFonts w:ascii="Times New Roman" w:hAnsi="Times New Roman" w:cs="Times New Roman"/>
          <w:sz w:val="28"/>
          <w:szCs w:val="28"/>
        </w:rPr>
        <w:t>т 25 декабря 2008 года</w:t>
      </w:r>
      <w:proofErr w:type="gramEnd"/>
      <w:r w:rsidR="00DF6FAE">
        <w:rPr>
          <w:rFonts w:ascii="Times New Roman" w:hAnsi="Times New Roman" w:cs="Times New Roman"/>
          <w:sz w:val="28"/>
          <w:szCs w:val="28"/>
        </w:rPr>
        <w:t xml:space="preserve"> № 273-ФЗ </w:t>
      </w:r>
      <w:r w:rsidR="00DF6FAE" w:rsidRPr="00DF6FAE">
        <w:rPr>
          <w:rFonts w:ascii="Times New Roman" w:hAnsi="Times New Roman" w:cs="Times New Roman"/>
          <w:sz w:val="28"/>
          <w:szCs w:val="28"/>
        </w:rPr>
        <w:t>«О противодействии коррупции» и другими федеральными законами, в порядке, установленном статьям</w:t>
      </w:r>
      <w:r w:rsidR="00DF6FAE">
        <w:rPr>
          <w:rFonts w:ascii="Times New Roman" w:hAnsi="Times New Roman" w:cs="Times New Roman"/>
          <w:sz w:val="28"/>
          <w:szCs w:val="28"/>
        </w:rPr>
        <w:t xml:space="preserve">и 40 и 74.1 Федерального закона </w:t>
      </w:r>
      <w:r w:rsidR="00DF6FAE" w:rsidRPr="00DF6FAE">
        <w:rPr>
          <w:rFonts w:ascii="Times New Roman" w:hAnsi="Times New Roman" w:cs="Times New Roman"/>
          <w:sz w:val="28"/>
          <w:szCs w:val="28"/>
        </w:rPr>
        <w:t>от 6 октября 2003 года № 131-ФЗ «Об общих принципах организации местного самоуправления в Российской Федерации»</w:t>
      </w:r>
      <w:proofErr w:type="gramStart"/>
      <w:r w:rsidR="00DF6FAE" w:rsidRPr="00DF6FAE">
        <w:rPr>
          <w:rFonts w:ascii="Times New Roman" w:hAnsi="Times New Roman" w:cs="Times New Roman"/>
          <w:sz w:val="28"/>
          <w:szCs w:val="28"/>
        </w:rPr>
        <w:t>.</w:t>
      </w:r>
      <w:r w:rsidR="00DC1F43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DC1F43">
        <w:rPr>
          <w:rFonts w:ascii="Times New Roman" w:hAnsi="Times New Roman" w:cs="Times New Roman"/>
          <w:sz w:val="28"/>
          <w:szCs w:val="28"/>
        </w:rPr>
        <w:t>;</w:t>
      </w:r>
    </w:p>
    <w:p w:rsidR="00DC1F43" w:rsidRDefault="00DC1F43" w:rsidP="00DC1F4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пункт 7 дополнить словами «, </w:t>
      </w:r>
      <w:r w:rsidRPr="00DC1F43">
        <w:rPr>
          <w:rFonts w:ascii="Times New Roman" w:hAnsi="Times New Roman" w:cs="Times New Roman"/>
          <w:sz w:val="28"/>
          <w:szCs w:val="28"/>
        </w:rPr>
        <w:t>допущенное коррупционное правонарушение, а также реквизиты нормативных правовых актов, положения которых нарушены</w:t>
      </w:r>
      <w:proofErr w:type="gramStart"/>
      <w:r w:rsidRPr="00DC1F4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DC1F43" w:rsidRDefault="00DC1F43" w:rsidP="00DC1F4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дополнить пунктом 9 следующего содержания:</w:t>
      </w:r>
    </w:p>
    <w:p w:rsidR="00DC1F43" w:rsidRPr="00FD713E" w:rsidRDefault="00DC1F43" w:rsidP="00DC1F4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C1F43">
        <w:rPr>
          <w:rFonts w:ascii="Times New Roman" w:hAnsi="Times New Roman" w:cs="Times New Roman"/>
          <w:sz w:val="28"/>
          <w:szCs w:val="28"/>
        </w:rPr>
        <w:t>9.</w:t>
      </w:r>
      <w:r w:rsidRPr="00DC1F43">
        <w:rPr>
          <w:rFonts w:ascii="Times New Roman" w:hAnsi="Times New Roman" w:cs="Times New Roman"/>
          <w:sz w:val="28"/>
          <w:szCs w:val="28"/>
        </w:rPr>
        <w:tab/>
        <w:t xml:space="preserve">Лицо, замещающее муниципальную должность, вправе обжаловать решение </w:t>
      </w:r>
      <w:r>
        <w:rPr>
          <w:rFonts w:ascii="Times New Roman" w:hAnsi="Times New Roman" w:cs="Times New Roman"/>
          <w:sz w:val="28"/>
          <w:szCs w:val="28"/>
        </w:rPr>
        <w:t>Думы города Нижневартовска</w:t>
      </w:r>
      <w:r w:rsidRPr="00DC1F43">
        <w:rPr>
          <w:rFonts w:ascii="Times New Roman" w:hAnsi="Times New Roman" w:cs="Times New Roman"/>
          <w:sz w:val="28"/>
          <w:szCs w:val="28"/>
        </w:rPr>
        <w:t xml:space="preserve"> об </w:t>
      </w:r>
      <w:r w:rsidR="007611B5">
        <w:rPr>
          <w:rFonts w:ascii="Times New Roman" w:hAnsi="Times New Roman" w:cs="Times New Roman"/>
          <w:sz w:val="28"/>
          <w:szCs w:val="28"/>
        </w:rPr>
        <w:t>увольнении (</w:t>
      </w:r>
      <w:r w:rsidRPr="00DC1F43">
        <w:rPr>
          <w:rFonts w:ascii="Times New Roman" w:hAnsi="Times New Roman" w:cs="Times New Roman"/>
          <w:sz w:val="28"/>
          <w:szCs w:val="28"/>
        </w:rPr>
        <w:t>освобождении от должности</w:t>
      </w:r>
      <w:r w:rsidR="007611B5">
        <w:rPr>
          <w:rFonts w:ascii="Times New Roman" w:hAnsi="Times New Roman" w:cs="Times New Roman"/>
          <w:sz w:val="28"/>
          <w:szCs w:val="28"/>
        </w:rPr>
        <w:t>)</w:t>
      </w:r>
      <w:bookmarkStart w:id="0" w:name="_GoBack"/>
      <w:bookmarkEnd w:id="0"/>
      <w:r w:rsidRPr="00DC1F43">
        <w:rPr>
          <w:rFonts w:ascii="Times New Roman" w:hAnsi="Times New Roman" w:cs="Times New Roman"/>
          <w:sz w:val="28"/>
          <w:szCs w:val="28"/>
        </w:rPr>
        <w:t xml:space="preserve"> в связи с утратой доверия в установленном действующим законодательством порядке.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082E24" w:rsidRPr="009F141C" w:rsidRDefault="001F10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082E24" w:rsidRPr="009F141C">
        <w:rPr>
          <w:rFonts w:ascii="Times New Roman" w:hAnsi="Times New Roman" w:cs="Times New Roman"/>
          <w:sz w:val="28"/>
          <w:szCs w:val="28"/>
        </w:rPr>
        <w:t xml:space="preserve">Решение вступает в силу </w:t>
      </w:r>
      <w:r w:rsidR="00FD713E">
        <w:rPr>
          <w:rFonts w:ascii="Times New Roman" w:hAnsi="Times New Roman" w:cs="Times New Roman"/>
          <w:sz w:val="28"/>
          <w:szCs w:val="28"/>
        </w:rPr>
        <w:t>после</w:t>
      </w:r>
      <w:r w:rsidR="00082E24" w:rsidRPr="009F141C">
        <w:rPr>
          <w:rFonts w:ascii="Times New Roman" w:hAnsi="Times New Roman" w:cs="Times New Roman"/>
          <w:sz w:val="28"/>
          <w:szCs w:val="28"/>
        </w:rPr>
        <w:t xml:space="preserve"> его </w:t>
      </w:r>
      <w:r w:rsidR="00013498"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="00082E24" w:rsidRPr="009F141C">
        <w:rPr>
          <w:rFonts w:ascii="Times New Roman" w:hAnsi="Times New Roman" w:cs="Times New Roman"/>
          <w:sz w:val="28"/>
          <w:szCs w:val="28"/>
        </w:rPr>
        <w:t>опубликования.</w:t>
      </w:r>
    </w:p>
    <w:p w:rsidR="00FD713E" w:rsidRDefault="00FD713E" w:rsidP="00FD71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1F43" w:rsidRDefault="00DC1F43" w:rsidP="00FD71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3498" w:rsidRDefault="00013498" w:rsidP="00FD71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2E24" w:rsidRDefault="00082E24" w:rsidP="00FD71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141C">
        <w:rPr>
          <w:rFonts w:ascii="Times New Roman" w:hAnsi="Times New Roman" w:cs="Times New Roman"/>
          <w:sz w:val="28"/>
          <w:szCs w:val="28"/>
        </w:rPr>
        <w:t xml:space="preserve">Глава города </w:t>
      </w:r>
      <w:r w:rsidR="00FD713E">
        <w:rPr>
          <w:rFonts w:ascii="Times New Roman" w:hAnsi="Times New Roman" w:cs="Times New Roman"/>
          <w:sz w:val="28"/>
          <w:szCs w:val="28"/>
        </w:rPr>
        <w:t>Нижневартовска</w:t>
      </w:r>
      <w:r w:rsidR="00FD713E">
        <w:rPr>
          <w:rFonts w:ascii="Times New Roman" w:hAnsi="Times New Roman" w:cs="Times New Roman"/>
          <w:sz w:val="28"/>
          <w:szCs w:val="28"/>
        </w:rPr>
        <w:tab/>
      </w:r>
      <w:r w:rsidR="00FD713E">
        <w:rPr>
          <w:rFonts w:ascii="Times New Roman" w:hAnsi="Times New Roman" w:cs="Times New Roman"/>
          <w:sz w:val="28"/>
          <w:szCs w:val="28"/>
        </w:rPr>
        <w:tab/>
      </w:r>
      <w:r w:rsidR="00FD713E">
        <w:rPr>
          <w:rFonts w:ascii="Times New Roman" w:hAnsi="Times New Roman" w:cs="Times New Roman"/>
          <w:sz w:val="28"/>
          <w:szCs w:val="28"/>
        </w:rPr>
        <w:tab/>
      </w:r>
      <w:r w:rsidR="00FD713E">
        <w:rPr>
          <w:rFonts w:ascii="Times New Roman" w:hAnsi="Times New Roman" w:cs="Times New Roman"/>
          <w:sz w:val="28"/>
          <w:szCs w:val="28"/>
        </w:rPr>
        <w:tab/>
      </w:r>
      <w:r w:rsidR="00FD713E">
        <w:rPr>
          <w:rFonts w:ascii="Times New Roman" w:hAnsi="Times New Roman" w:cs="Times New Roman"/>
          <w:sz w:val="28"/>
          <w:szCs w:val="28"/>
        </w:rPr>
        <w:tab/>
      </w:r>
      <w:r w:rsidR="00FD713E">
        <w:rPr>
          <w:rFonts w:ascii="Times New Roman" w:hAnsi="Times New Roman" w:cs="Times New Roman"/>
          <w:sz w:val="28"/>
          <w:szCs w:val="28"/>
        </w:rPr>
        <w:tab/>
      </w:r>
      <w:r w:rsidR="004C0F84">
        <w:rPr>
          <w:rFonts w:ascii="Times New Roman" w:hAnsi="Times New Roman" w:cs="Times New Roman"/>
          <w:sz w:val="28"/>
          <w:szCs w:val="28"/>
        </w:rPr>
        <w:t xml:space="preserve">   </w:t>
      </w:r>
      <w:r w:rsidR="00FD713E">
        <w:rPr>
          <w:rFonts w:ascii="Times New Roman" w:hAnsi="Times New Roman" w:cs="Times New Roman"/>
          <w:sz w:val="28"/>
          <w:szCs w:val="28"/>
        </w:rPr>
        <w:t>М.В.Клец</w:t>
      </w:r>
    </w:p>
    <w:p w:rsidR="005D68F0" w:rsidRDefault="005D68F0" w:rsidP="004C0F8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Par25"/>
      <w:bookmarkEnd w:id="1"/>
    </w:p>
    <w:p w:rsidR="005D68F0" w:rsidRPr="00013498" w:rsidRDefault="004C0F84" w:rsidP="0001349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подписания «____»______________201</w:t>
      </w:r>
      <w:r w:rsidR="00DC1F43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sectPr w:rsidR="005D68F0" w:rsidRPr="00013498" w:rsidSect="00013498">
      <w:headerReference w:type="default" r:id="rId9"/>
      <w:pgSz w:w="11906" w:h="16838"/>
      <w:pgMar w:top="709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1B5D" w:rsidRDefault="003F1B5D" w:rsidP="00013498">
      <w:pPr>
        <w:spacing w:after="0" w:line="240" w:lineRule="auto"/>
      </w:pPr>
      <w:r>
        <w:separator/>
      </w:r>
    </w:p>
  </w:endnote>
  <w:endnote w:type="continuationSeparator" w:id="0">
    <w:p w:rsidR="003F1B5D" w:rsidRDefault="003F1B5D" w:rsidP="000134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1B5D" w:rsidRDefault="003F1B5D" w:rsidP="00013498">
      <w:pPr>
        <w:spacing w:after="0" w:line="240" w:lineRule="auto"/>
      </w:pPr>
      <w:r>
        <w:separator/>
      </w:r>
    </w:p>
  </w:footnote>
  <w:footnote w:type="continuationSeparator" w:id="0">
    <w:p w:rsidR="003F1B5D" w:rsidRDefault="003F1B5D" w:rsidP="000134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5135642"/>
      <w:docPartObj>
        <w:docPartGallery w:val="Page Numbers (Top of Page)"/>
        <w:docPartUnique/>
      </w:docPartObj>
    </w:sdtPr>
    <w:sdtEndPr/>
    <w:sdtContent>
      <w:p w:rsidR="00013498" w:rsidRDefault="0001349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11B5">
          <w:rPr>
            <w:noProof/>
          </w:rPr>
          <w:t>2</w:t>
        </w:r>
        <w:r>
          <w:fldChar w:fldCharType="end"/>
        </w:r>
      </w:p>
    </w:sdtContent>
  </w:sdt>
  <w:p w:rsidR="00013498" w:rsidRDefault="0001349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33FC2"/>
    <w:multiLevelType w:val="hybridMultilevel"/>
    <w:tmpl w:val="E34444A8"/>
    <w:lvl w:ilvl="0" w:tplc="3124965C">
      <w:start w:val="1"/>
      <w:numFmt w:val="decimal"/>
      <w:lvlText w:val="%1)"/>
      <w:lvlJc w:val="left"/>
      <w:pPr>
        <w:ind w:left="7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1F611700"/>
    <w:multiLevelType w:val="hybridMultilevel"/>
    <w:tmpl w:val="27624820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2B895591"/>
    <w:multiLevelType w:val="hybridMultilevel"/>
    <w:tmpl w:val="48BA917E"/>
    <w:lvl w:ilvl="0" w:tplc="3124965C">
      <w:start w:val="3"/>
      <w:numFmt w:val="decimal"/>
      <w:lvlText w:val="%1)"/>
      <w:lvlJc w:val="left"/>
      <w:pPr>
        <w:ind w:left="7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3">
    <w:nsid w:val="3DE67368"/>
    <w:multiLevelType w:val="hybridMultilevel"/>
    <w:tmpl w:val="691A603A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>
    <w:nsid w:val="55137C2F"/>
    <w:multiLevelType w:val="hybridMultilevel"/>
    <w:tmpl w:val="B024DD10"/>
    <w:lvl w:ilvl="0" w:tplc="5F14032C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4361A2"/>
    <w:multiLevelType w:val="hybridMultilevel"/>
    <w:tmpl w:val="E34444A8"/>
    <w:lvl w:ilvl="0" w:tplc="3124965C">
      <w:start w:val="1"/>
      <w:numFmt w:val="decimal"/>
      <w:lvlText w:val="%1)"/>
      <w:lvlJc w:val="left"/>
      <w:pPr>
        <w:ind w:left="7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E24"/>
    <w:rsid w:val="00013498"/>
    <w:rsid w:val="00082E24"/>
    <w:rsid w:val="000F3F7E"/>
    <w:rsid w:val="001A0EA4"/>
    <w:rsid w:val="001F105D"/>
    <w:rsid w:val="00271FF4"/>
    <w:rsid w:val="002B7077"/>
    <w:rsid w:val="002D0F04"/>
    <w:rsid w:val="002D3C63"/>
    <w:rsid w:val="00317E64"/>
    <w:rsid w:val="00394054"/>
    <w:rsid w:val="003F1B5D"/>
    <w:rsid w:val="003F3BB4"/>
    <w:rsid w:val="00457BA0"/>
    <w:rsid w:val="00462B4E"/>
    <w:rsid w:val="00475F07"/>
    <w:rsid w:val="00485054"/>
    <w:rsid w:val="004B7C5A"/>
    <w:rsid w:val="004C0F84"/>
    <w:rsid w:val="00511B52"/>
    <w:rsid w:val="005D68F0"/>
    <w:rsid w:val="006146C8"/>
    <w:rsid w:val="00666A0B"/>
    <w:rsid w:val="00716E8D"/>
    <w:rsid w:val="007611B5"/>
    <w:rsid w:val="007B2D11"/>
    <w:rsid w:val="008049BB"/>
    <w:rsid w:val="008738CF"/>
    <w:rsid w:val="008B03D8"/>
    <w:rsid w:val="00934FF9"/>
    <w:rsid w:val="009B630C"/>
    <w:rsid w:val="009F141C"/>
    <w:rsid w:val="00AA6ED7"/>
    <w:rsid w:val="00AB76AB"/>
    <w:rsid w:val="00C709D8"/>
    <w:rsid w:val="00C76442"/>
    <w:rsid w:val="00C77FBA"/>
    <w:rsid w:val="00C81F60"/>
    <w:rsid w:val="00D230FC"/>
    <w:rsid w:val="00D5226A"/>
    <w:rsid w:val="00DB2616"/>
    <w:rsid w:val="00DC1F43"/>
    <w:rsid w:val="00DC4650"/>
    <w:rsid w:val="00DF286C"/>
    <w:rsid w:val="00DF51E3"/>
    <w:rsid w:val="00DF6FAE"/>
    <w:rsid w:val="00F22769"/>
    <w:rsid w:val="00FA106D"/>
    <w:rsid w:val="00FC7194"/>
    <w:rsid w:val="00FC7A09"/>
    <w:rsid w:val="00FD713E"/>
    <w:rsid w:val="00FF6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F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14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141C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FD713E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271FF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0134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13498"/>
  </w:style>
  <w:style w:type="paragraph" w:styleId="a9">
    <w:name w:val="footer"/>
    <w:basedOn w:val="a"/>
    <w:link w:val="aa"/>
    <w:uiPriority w:val="99"/>
    <w:unhideWhenUsed/>
    <w:rsid w:val="000134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134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F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14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141C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FD713E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271FF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0134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13498"/>
  </w:style>
  <w:style w:type="paragraph" w:styleId="a9">
    <w:name w:val="footer"/>
    <w:basedOn w:val="a"/>
    <w:link w:val="aa"/>
    <w:uiPriority w:val="99"/>
    <w:unhideWhenUsed/>
    <w:rsid w:val="000134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134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Трофимец Екатерина Евгеньевна</dc:creator>
  <cp:lastModifiedBy>Трофимец Екатерина Евгеньевна</cp:lastModifiedBy>
  <cp:revision>5</cp:revision>
  <cp:lastPrinted>2016-05-05T07:49:00Z</cp:lastPrinted>
  <dcterms:created xsi:type="dcterms:W3CDTF">2016-04-29T07:51:00Z</dcterms:created>
  <dcterms:modified xsi:type="dcterms:W3CDTF">2016-05-05T07:49:00Z</dcterms:modified>
</cp:coreProperties>
</file>