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FCB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00ECD2BB" wp14:editId="185D0DC1">
            <wp:extent cx="381000" cy="560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575E8">
        <w:rPr>
          <w:rFonts w:ascii="Times New Roman" w:eastAsia="Calibri" w:hAnsi="Times New Roman" w:cs="Times New Roman"/>
          <w:b/>
        </w:rPr>
        <w:tab/>
      </w:r>
      <w:r w:rsidRPr="006575E8">
        <w:rPr>
          <w:rFonts w:ascii="Times New Roman" w:eastAsia="Calibri" w:hAnsi="Times New Roman" w:cs="Times New Roman"/>
          <w:b/>
        </w:rPr>
        <w:tab/>
      </w:r>
      <w:r w:rsidRPr="006575E8">
        <w:rPr>
          <w:rFonts w:ascii="Times New Roman" w:eastAsia="Calibri" w:hAnsi="Times New Roman" w:cs="Times New Roman"/>
          <w:b/>
        </w:rPr>
        <w:tab/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575E8">
        <w:rPr>
          <w:rFonts w:ascii="Times New Roman" w:eastAsia="Calibri" w:hAnsi="Times New Roman" w:cs="Times New Roman"/>
          <w:b/>
        </w:rPr>
        <w:t>МУНИЦИПАЛЬНОЕ ОБРАЗОВАНИЕ ГОРОДСКОЙ ОКРУГ</w:t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575E8">
        <w:rPr>
          <w:rFonts w:ascii="Times New Roman" w:eastAsia="Calibri" w:hAnsi="Times New Roman" w:cs="Times New Roman"/>
          <w:b/>
        </w:rPr>
        <w:t>ГОРОД НИЖНЕВАРТОВСК</w:t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6575E8">
        <w:rPr>
          <w:rFonts w:ascii="Times New Roman" w:eastAsia="Calibri" w:hAnsi="Times New Roman" w:cs="Times New Roman"/>
          <w:b/>
          <w:sz w:val="18"/>
          <w:szCs w:val="18"/>
        </w:rPr>
        <w:t>ХАНТЫ-МАНСИЙСКИЙ АВТОНОМНЫЙ ОКРУГ</w:t>
      </w:r>
      <w:r w:rsidRPr="006575E8">
        <w:rPr>
          <w:rFonts w:ascii="Times New Roman" w:eastAsia="Calibri" w:hAnsi="Times New Roman" w:cs="Times New Roman"/>
          <w:b/>
          <w:sz w:val="18"/>
          <w:szCs w:val="18"/>
        </w:rPr>
        <w:sym w:font="Symbol" w:char="F02D"/>
      </w:r>
      <w:r w:rsidRPr="006575E8">
        <w:rPr>
          <w:rFonts w:ascii="Times New Roman" w:eastAsia="Calibri" w:hAnsi="Times New Roman" w:cs="Times New Roman"/>
          <w:b/>
          <w:sz w:val="18"/>
          <w:szCs w:val="18"/>
        </w:rPr>
        <w:t xml:space="preserve"> ЮГРА</w:t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575E8">
        <w:rPr>
          <w:rFonts w:ascii="Times New Roman" w:eastAsia="Calibri" w:hAnsi="Times New Roman" w:cs="Times New Roman"/>
        </w:rPr>
        <w:t xml:space="preserve"> </w:t>
      </w: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575E8">
        <w:rPr>
          <w:rFonts w:ascii="Times New Roman" w:eastAsia="Calibri" w:hAnsi="Times New Roman" w:cs="Times New Roman"/>
          <w:b/>
          <w:sz w:val="36"/>
          <w:szCs w:val="36"/>
        </w:rPr>
        <w:t xml:space="preserve">ДУМА ГОРОДА         </w:t>
      </w:r>
    </w:p>
    <w:p w:rsidR="002D4FCB" w:rsidRPr="00F4627D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2D4FCB" w:rsidRPr="006575E8" w:rsidRDefault="002D4FCB" w:rsidP="002D4FC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575E8">
        <w:rPr>
          <w:rFonts w:ascii="Times New Roman" w:eastAsia="Calibri" w:hAnsi="Times New Roman" w:cs="Times New Roman"/>
          <w:b/>
          <w:sz w:val="32"/>
          <w:szCs w:val="32"/>
        </w:rPr>
        <w:t xml:space="preserve">РЕШЕНИЕ                                            </w:t>
      </w:r>
    </w:p>
    <w:p w:rsidR="002D4FCB" w:rsidRPr="00C01341" w:rsidRDefault="002D4FCB" w:rsidP="002D4FC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D4FCB" w:rsidRPr="006575E8" w:rsidRDefault="000748C7" w:rsidP="002D4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75E8">
        <w:rPr>
          <w:rFonts w:ascii="Times New Roman" w:eastAsia="Calibri" w:hAnsi="Times New Roman" w:cs="Times New Roman"/>
          <w:bCs/>
          <w:sz w:val="28"/>
          <w:szCs w:val="28"/>
        </w:rPr>
        <w:t>от «</w:t>
      </w:r>
      <w:r>
        <w:rPr>
          <w:rFonts w:ascii="Times New Roman" w:eastAsia="Calibri" w:hAnsi="Times New Roman" w:cs="Times New Roman"/>
          <w:bCs/>
          <w:sz w:val="28"/>
          <w:szCs w:val="28"/>
        </w:rPr>
        <w:t>__</w:t>
      </w:r>
      <w:r w:rsidR="006F184A">
        <w:rPr>
          <w:rFonts w:ascii="Times New Roman" w:eastAsia="Calibri" w:hAnsi="Times New Roman" w:cs="Times New Roman"/>
          <w:bCs/>
          <w:sz w:val="28"/>
          <w:szCs w:val="28"/>
        </w:rPr>
        <w:t xml:space="preserve">__» </w:t>
      </w:r>
      <w:r w:rsidR="00F4627D">
        <w:rPr>
          <w:rFonts w:ascii="Times New Roman" w:eastAsia="Calibri" w:hAnsi="Times New Roman" w:cs="Times New Roman"/>
          <w:bCs/>
          <w:sz w:val="28"/>
          <w:szCs w:val="28"/>
        </w:rPr>
        <w:t>_____________</w:t>
      </w:r>
      <w:r w:rsidR="002D4FCB" w:rsidRPr="006575E8">
        <w:rPr>
          <w:rFonts w:ascii="Times New Roman" w:eastAsia="Calibri" w:hAnsi="Times New Roman" w:cs="Times New Roman"/>
          <w:bCs/>
          <w:sz w:val="28"/>
          <w:szCs w:val="28"/>
        </w:rPr>
        <w:t>201</w:t>
      </w:r>
      <w:r w:rsidR="00C55D0F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="002D4FCB" w:rsidRPr="006575E8">
        <w:rPr>
          <w:rFonts w:ascii="Times New Roman" w:eastAsia="Calibri" w:hAnsi="Times New Roman" w:cs="Times New Roman"/>
          <w:bCs/>
          <w:sz w:val="28"/>
          <w:szCs w:val="28"/>
        </w:rPr>
        <w:t xml:space="preserve"> года</w:t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</w:r>
      <w:r w:rsidR="002D4FCB" w:rsidRPr="006575E8">
        <w:rPr>
          <w:rFonts w:ascii="Times New Roman" w:eastAsia="Calibri" w:hAnsi="Times New Roman" w:cs="Times New Roman"/>
          <w:sz w:val="28"/>
          <w:szCs w:val="28"/>
        </w:rPr>
        <w:tab/>
        <w:t>№</w:t>
      </w:r>
      <w:r w:rsidR="002D4FCB">
        <w:rPr>
          <w:rFonts w:ascii="Times New Roman" w:eastAsia="Calibri" w:hAnsi="Times New Roman" w:cs="Times New Roman"/>
          <w:sz w:val="28"/>
          <w:szCs w:val="28"/>
        </w:rPr>
        <w:t>____</w:t>
      </w:r>
    </w:p>
    <w:p w:rsidR="002D4FCB" w:rsidRPr="006575E8" w:rsidRDefault="002D4FCB" w:rsidP="002D4F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6"/>
      </w:tblGrid>
      <w:tr w:rsidR="002D4FCB" w:rsidRPr="006575E8" w:rsidTr="00917A23">
        <w:trPr>
          <w:trHeight w:val="2655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2D4FCB" w:rsidRDefault="002D4FCB" w:rsidP="00EC1214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575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внесении изменени</w:t>
            </w:r>
            <w:r w:rsidR="00F327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6575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решение Думы города Нижневартовска от </w:t>
            </w:r>
            <w:r w:rsidR="00EC1214" w:rsidRPr="00EC1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31.10.2014 </w:t>
            </w:r>
            <w:r w:rsidR="00EC1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  <w:r w:rsidR="00EC1214" w:rsidRPr="00EC12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671 </w:t>
            </w:r>
            <w:r w:rsidRPr="00657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C1214" w:rsidRP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EC1214" w:rsidRP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утверждении </w:t>
            </w:r>
            <w:r w:rsidR="00EC1214" w:rsidRP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</w:t>
            </w:r>
            <w:r w:rsid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EC1214" w:rsidRPr="00EC1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проведения внешней проверки годового отчета об исполнении бюджета города Нижневартовска</w:t>
            </w:r>
            <w:r w:rsidRPr="006575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</w:p>
          <w:p w:rsidR="00EC1214" w:rsidRPr="00C01341" w:rsidRDefault="00EC1214" w:rsidP="00EC1214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</w:tbl>
    <w:p w:rsidR="0042533C" w:rsidRDefault="0042533C" w:rsidP="009E05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Думы города Нижневартовска </w:t>
      </w:r>
      <w:r w:rsidR="004C51B8">
        <w:rPr>
          <w:rFonts w:ascii="Times New Roman" w:hAnsi="Times New Roman" w:cs="Times New Roman"/>
          <w:sz w:val="28"/>
          <w:szCs w:val="28"/>
        </w:rPr>
        <w:t>«</w:t>
      </w:r>
      <w:r w:rsidR="00DA6607" w:rsidRPr="00DA6607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3272F">
        <w:rPr>
          <w:rFonts w:ascii="Times New Roman" w:hAnsi="Times New Roman" w:cs="Times New Roman"/>
          <w:sz w:val="28"/>
          <w:szCs w:val="28"/>
        </w:rPr>
        <w:t>я</w:t>
      </w:r>
      <w:r w:rsidR="00DA6607" w:rsidRPr="00DA6607">
        <w:rPr>
          <w:rFonts w:ascii="Times New Roman" w:hAnsi="Times New Roman" w:cs="Times New Roman"/>
          <w:sz w:val="28"/>
          <w:szCs w:val="28"/>
        </w:rPr>
        <w:t xml:space="preserve"> в решение Думы города</w:t>
      </w:r>
      <w:r w:rsidR="000748C7">
        <w:rPr>
          <w:rFonts w:ascii="Times New Roman" w:hAnsi="Times New Roman" w:cs="Times New Roman"/>
          <w:sz w:val="28"/>
          <w:szCs w:val="28"/>
        </w:rPr>
        <w:t xml:space="preserve"> Нижневартовска от 31.10.2014 №</w:t>
      </w:r>
      <w:r w:rsidR="00DA6607" w:rsidRPr="00DA6607">
        <w:rPr>
          <w:rFonts w:ascii="Times New Roman" w:hAnsi="Times New Roman" w:cs="Times New Roman"/>
          <w:sz w:val="28"/>
          <w:szCs w:val="28"/>
        </w:rPr>
        <w:t>671 «Об утверждении Порядка проведения внешней проверки годового отчета об исполнении бюджета города Нижневартовска»</w:t>
      </w:r>
      <w:r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E055D">
        <w:rPr>
          <w:rFonts w:ascii="Times New Roman" w:hAnsi="Times New Roman" w:cs="Times New Roman"/>
          <w:sz w:val="28"/>
          <w:szCs w:val="28"/>
        </w:rPr>
        <w:t xml:space="preserve">депутатами Думы </w:t>
      </w:r>
      <w:r>
        <w:rPr>
          <w:rFonts w:ascii="Times New Roman" w:hAnsi="Times New Roman" w:cs="Times New Roman"/>
          <w:sz w:val="28"/>
          <w:szCs w:val="28"/>
        </w:rPr>
        <w:t xml:space="preserve">города Нижневартовска, руководствуясь </w:t>
      </w:r>
      <w:hyperlink r:id="rId6" w:history="1">
        <w:r w:rsidRPr="004C51B8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Нижневартовска,</w:t>
      </w:r>
    </w:p>
    <w:p w:rsidR="004C51B8" w:rsidRPr="00C01341" w:rsidRDefault="004C51B8" w:rsidP="00C013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D4FCB" w:rsidRDefault="004C51B8" w:rsidP="00C01341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1B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4C51B8" w:rsidRPr="00C01341" w:rsidRDefault="004C51B8" w:rsidP="00C01341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47E4B" w:rsidRDefault="002D4FCB" w:rsidP="00C01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5E8">
        <w:rPr>
          <w:rFonts w:ascii="Times New Roman" w:hAnsi="Times New Roman" w:cs="Times New Roman"/>
          <w:sz w:val="28"/>
          <w:szCs w:val="28"/>
        </w:rPr>
        <w:t>1. Внести в приложение к решению Думы города Нижн</w:t>
      </w:r>
      <w:r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="00EC1214" w:rsidRPr="00EC1214">
        <w:rPr>
          <w:rFonts w:ascii="Times New Roman" w:hAnsi="Times New Roman" w:cs="Times New Roman"/>
          <w:sz w:val="28"/>
          <w:szCs w:val="28"/>
        </w:rPr>
        <w:t>от 31.10.2014</w:t>
      </w:r>
      <w:r w:rsidR="000748C7">
        <w:rPr>
          <w:rFonts w:ascii="Times New Roman" w:hAnsi="Times New Roman" w:cs="Times New Roman"/>
          <w:sz w:val="28"/>
          <w:szCs w:val="28"/>
        </w:rPr>
        <w:t xml:space="preserve"> №</w:t>
      </w:r>
      <w:r w:rsidR="00EC1214" w:rsidRPr="00EC1214">
        <w:rPr>
          <w:rFonts w:ascii="Times New Roman" w:hAnsi="Times New Roman" w:cs="Times New Roman"/>
          <w:sz w:val="28"/>
          <w:szCs w:val="28"/>
        </w:rPr>
        <w:t>671 «Об утверждении Порядка проведения внешней проверки годового отчета об исполнении бюджета города Нижневартовска»</w:t>
      </w:r>
      <w:r w:rsidR="00F3272F">
        <w:rPr>
          <w:rFonts w:ascii="Times New Roman" w:hAnsi="Times New Roman" w:cs="Times New Roman"/>
          <w:sz w:val="28"/>
          <w:szCs w:val="28"/>
        </w:rPr>
        <w:t xml:space="preserve"> изменение</w:t>
      </w:r>
      <w:r w:rsidR="00DA6607">
        <w:rPr>
          <w:rFonts w:ascii="Times New Roman" w:hAnsi="Times New Roman" w:cs="Times New Roman"/>
          <w:sz w:val="28"/>
          <w:szCs w:val="28"/>
        </w:rPr>
        <w:t xml:space="preserve">, изложив пункт 8.4 </w:t>
      </w:r>
      <w:r w:rsidR="000748C7">
        <w:rPr>
          <w:rFonts w:ascii="Times New Roman" w:hAnsi="Times New Roman" w:cs="Times New Roman"/>
          <w:sz w:val="28"/>
          <w:szCs w:val="28"/>
        </w:rPr>
        <w:t xml:space="preserve">раздела 8 </w:t>
      </w:r>
      <w:r w:rsidR="00EC1214" w:rsidRPr="00EC1214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ED2FEB" w:rsidRPr="00ED2FEB" w:rsidRDefault="00115333" w:rsidP="00C01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C1214">
        <w:rPr>
          <w:rFonts w:ascii="Times New Roman" w:hAnsi="Times New Roman" w:cs="Times New Roman"/>
          <w:sz w:val="28"/>
          <w:szCs w:val="28"/>
        </w:rPr>
        <w:t xml:space="preserve">8.4. </w:t>
      </w:r>
      <w:r w:rsidR="00917A23" w:rsidRPr="00917A23">
        <w:rPr>
          <w:rFonts w:ascii="Times New Roman" w:hAnsi="Times New Roman" w:cs="Times New Roman"/>
          <w:sz w:val="28"/>
          <w:szCs w:val="28"/>
        </w:rPr>
        <w:t xml:space="preserve">Заключение на годовой отчет </w:t>
      </w:r>
      <w:r w:rsidR="00917A23">
        <w:rPr>
          <w:rFonts w:ascii="Times New Roman" w:hAnsi="Times New Roman" w:cs="Times New Roman"/>
          <w:sz w:val="28"/>
          <w:szCs w:val="28"/>
        </w:rPr>
        <w:t xml:space="preserve">направляется Счетной палатой в Думу города и администрацию города </w:t>
      </w:r>
      <w:r w:rsidR="00917A23" w:rsidRPr="00917A23">
        <w:rPr>
          <w:rFonts w:ascii="Times New Roman" w:hAnsi="Times New Roman" w:cs="Times New Roman"/>
          <w:sz w:val="28"/>
          <w:szCs w:val="28"/>
        </w:rPr>
        <w:t>не позднее 1 мая текущего года.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17A23">
        <w:rPr>
          <w:rFonts w:ascii="Times New Roman" w:hAnsi="Times New Roman" w:cs="Times New Roman"/>
          <w:sz w:val="28"/>
          <w:szCs w:val="28"/>
        </w:rPr>
        <w:t>.</w:t>
      </w:r>
    </w:p>
    <w:p w:rsidR="002D4FCB" w:rsidRDefault="002D4FCB" w:rsidP="00C01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ABE">
        <w:rPr>
          <w:rFonts w:ascii="Times New Roman" w:hAnsi="Times New Roman" w:cs="Times New Roman"/>
          <w:sz w:val="28"/>
          <w:szCs w:val="28"/>
        </w:rPr>
        <w:t xml:space="preserve">2. </w:t>
      </w:r>
      <w:r w:rsidR="00F3272F">
        <w:rPr>
          <w:rFonts w:ascii="Times New Roman" w:hAnsi="Times New Roman" w:cs="Times New Roman"/>
          <w:sz w:val="28"/>
          <w:szCs w:val="28"/>
        </w:rPr>
        <w:t>Настоящее р</w:t>
      </w:r>
      <w:r w:rsidRPr="00066ABE">
        <w:rPr>
          <w:rFonts w:ascii="Times New Roman" w:hAnsi="Times New Roman" w:cs="Times New Roman"/>
          <w:sz w:val="28"/>
          <w:szCs w:val="28"/>
        </w:rPr>
        <w:t>ешение вступает в силу после его официального опубликования.</w:t>
      </w:r>
    </w:p>
    <w:p w:rsidR="001563D0" w:rsidRDefault="001563D0" w:rsidP="00C013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883" w:type="dxa"/>
        <w:tblInd w:w="-34" w:type="dxa"/>
        <w:tblLook w:val="04A0" w:firstRow="1" w:lastRow="0" w:firstColumn="1" w:lastColumn="0" w:noHBand="0" w:noVBand="1"/>
      </w:tblPr>
      <w:tblGrid>
        <w:gridCol w:w="5538"/>
        <w:gridCol w:w="4345"/>
      </w:tblGrid>
      <w:tr w:rsidR="009412CF" w:rsidRPr="009412CF" w:rsidTr="001563D0">
        <w:trPr>
          <w:trHeight w:val="732"/>
        </w:trPr>
        <w:tc>
          <w:tcPr>
            <w:tcW w:w="5538" w:type="dxa"/>
          </w:tcPr>
          <w:p w:rsidR="009412CF" w:rsidRPr="009412CF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9412CF" w:rsidRPr="009412CF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C01341" w:rsidRPr="00C01341" w:rsidRDefault="00C01341" w:rsidP="00F3272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9412CF" w:rsidRPr="009412CF" w:rsidRDefault="009412CF" w:rsidP="00F3272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______________ М.В. Клец</w:t>
            </w:r>
          </w:p>
          <w:p w:rsidR="009412CF" w:rsidRPr="00F4627D" w:rsidRDefault="009412CF" w:rsidP="00F3272F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7D">
              <w:rPr>
                <w:rFonts w:ascii="Times New Roman" w:eastAsia="Times New Roman" w:hAnsi="Times New Roman" w:cs="Times New Roman"/>
                <w:sz w:val="24"/>
                <w:szCs w:val="24"/>
              </w:rPr>
              <w:t>«_</w:t>
            </w:r>
            <w:r w:rsidR="001563D0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4627D">
              <w:rPr>
                <w:rFonts w:ascii="Times New Roman" w:eastAsia="Times New Roman" w:hAnsi="Times New Roman" w:cs="Times New Roman"/>
                <w:sz w:val="24"/>
                <w:szCs w:val="24"/>
              </w:rPr>
              <w:t>_» __________ 2017 года</w:t>
            </w:r>
          </w:p>
        </w:tc>
        <w:tc>
          <w:tcPr>
            <w:tcW w:w="4345" w:type="dxa"/>
          </w:tcPr>
          <w:p w:rsidR="009412CF" w:rsidRDefault="009412CF" w:rsidP="009412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города</w:t>
            </w:r>
          </w:p>
          <w:p w:rsidR="009412CF" w:rsidRPr="009412CF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2CF" w:rsidRPr="00C01341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9412CF" w:rsidRPr="009412CF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_____________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  <w:r w:rsidRPr="009412C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.В.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Тихонов</w:t>
            </w:r>
          </w:p>
          <w:p w:rsidR="009412CF" w:rsidRPr="00F4627D" w:rsidRDefault="009412CF" w:rsidP="009412CF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27D">
              <w:rPr>
                <w:rFonts w:ascii="Times New Roman" w:eastAsia="Times New Roman" w:hAnsi="Times New Roman" w:cs="Times New Roman"/>
                <w:sz w:val="24"/>
                <w:szCs w:val="24"/>
              </w:rPr>
              <w:t>«_</w:t>
            </w:r>
            <w:r w:rsidR="001563D0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F4627D">
              <w:rPr>
                <w:rFonts w:ascii="Times New Roman" w:eastAsia="Times New Roman" w:hAnsi="Times New Roman" w:cs="Times New Roman"/>
                <w:sz w:val="24"/>
                <w:szCs w:val="24"/>
              </w:rPr>
              <w:t>_» __________ 2017 года</w:t>
            </w:r>
          </w:p>
        </w:tc>
      </w:tr>
    </w:tbl>
    <w:p w:rsidR="00150474" w:rsidRDefault="00150474" w:rsidP="00C01341"/>
    <w:sectPr w:rsidR="00150474" w:rsidSect="00C01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CB"/>
    <w:rsid w:val="00042CAD"/>
    <w:rsid w:val="00063DF3"/>
    <w:rsid w:val="000748C7"/>
    <w:rsid w:val="000D6F64"/>
    <w:rsid w:val="00115333"/>
    <w:rsid w:val="001309BF"/>
    <w:rsid w:val="00150474"/>
    <w:rsid w:val="001563D0"/>
    <w:rsid w:val="00164E28"/>
    <w:rsid w:val="00195CE8"/>
    <w:rsid w:val="001A1C7E"/>
    <w:rsid w:val="001F72F6"/>
    <w:rsid w:val="00275DB7"/>
    <w:rsid w:val="002D4FCB"/>
    <w:rsid w:val="00424D14"/>
    <w:rsid w:val="0042533C"/>
    <w:rsid w:val="00447E4B"/>
    <w:rsid w:val="004556B4"/>
    <w:rsid w:val="00465261"/>
    <w:rsid w:val="004C51B8"/>
    <w:rsid w:val="005368DB"/>
    <w:rsid w:val="005E6AD5"/>
    <w:rsid w:val="006200E2"/>
    <w:rsid w:val="00626AD5"/>
    <w:rsid w:val="00630D6D"/>
    <w:rsid w:val="006413CD"/>
    <w:rsid w:val="006A0D21"/>
    <w:rsid w:val="006F184A"/>
    <w:rsid w:val="007B76CD"/>
    <w:rsid w:val="007D3C1C"/>
    <w:rsid w:val="00830FF9"/>
    <w:rsid w:val="0089411A"/>
    <w:rsid w:val="00917A23"/>
    <w:rsid w:val="009412CF"/>
    <w:rsid w:val="009E055D"/>
    <w:rsid w:val="00A77F6F"/>
    <w:rsid w:val="00B16A89"/>
    <w:rsid w:val="00B2417C"/>
    <w:rsid w:val="00C01341"/>
    <w:rsid w:val="00C1558A"/>
    <w:rsid w:val="00C55D0F"/>
    <w:rsid w:val="00CC0883"/>
    <w:rsid w:val="00DA6607"/>
    <w:rsid w:val="00DB5494"/>
    <w:rsid w:val="00E13CED"/>
    <w:rsid w:val="00E316B0"/>
    <w:rsid w:val="00E874A0"/>
    <w:rsid w:val="00EC1214"/>
    <w:rsid w:val="00EC1716"/>
    <w:rsid w:val="00ED2FEB"/>
    <w:rsid w:val="00F3272F"/>
    <w:rsid w:val="00F4627D"/>
    <w:rsid w:val="00F60E0F"/>
    <w:rsid w:val="00FD3FE0"/>
    <w:rsid w:val="00FE4BBF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91C3"/>
  <w15:docId w15:val="{9AED91BC-6FF7-4892-BA54-91CD65725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F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2E88102CD26D83E70A4D460CE05A0F02E66638DD153C53973080488172E9EFCFCBD116B305DF3559C1ABE7A6EWC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7A851-5E43-474B-8330-A2952400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Трофимец Екатерина Евгеньевна</cp:lastModifiedBy>
  <cp:revision>21</cp:revision>
  <cp:lastPrinted>2017-06-14T11:44:00Z</cp:lastPrinted>
  <dcterms:created xsi:type="dcterms:W3CDTF">2016-11-11T07:59:00Z</dcterms:created>
  <dcterms:modified xsi:type="dcterms:W3CDTF">2017-06-14T12:28:00Z</dcterms:modified>
</cp:coreProperties>
</file>