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9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6"/>
        <w:gridCol w:w="4395"/>
      </w:tblGrid>
      <w:tr w:rsidR="008846C7" w:rsidTr="0038124C">
        <w:trPr>
          <w:trHeight w:val="699"/>
        </w:trPr>
        <w:tc>
          <w:tcPr>
            <w:tcW w:w="5806" w:type="dxa"/>
          </w:tcPr>
          <w:p w:rsidR="008846C7" w:rsidRDefault="008846C7" w:rsidP="0038124C">
            <w:pPr>
              <w:rPr>
                <w:b/>
                <w:color w:val="0070C0"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 xml:space="preserve">ОБРАЗЕЦ ПД </w:t>
            </w:r>
          </w:p>
          <w:p w:rsidR="008846C7" w:rsidRPr="00C748AA" w:rsidRDefault="008846C7" w:rsidP="008846C7">
            <w:pPr>
              <w:rPr>
                <w:b/>
                <w:sz w:val="24"/>
                <w:szCs w:val="24"/>
                <w:u w:val="single"/>
              </w:rPr>
            </w:pPr>
            <w:r w:rsidRPr="00C748AA">
              <w:rPr>
                <w:b/>
                <w:color w:val="0070C0"/>
                <w:sz w:val="24"/>
                <w:szCs w:val="24"/>
                <w:u w:val="single"/>
              </w:rPr>
              <w:t>при уплате платежей</w:t>
            </w:r>
            <w:r>
              <w:rPr>
                <w:b/>
                <w:color w:val="0070C0"/>
                <w:sz w:val="24"/>
                <w:szCs w:val="24"/>
                <w:u w:val="single"/>
              </w:rPr>
              <w:t xml:space="preserve"> входящих в ЕНП</w:t>
            </w:r>
          </w:p>
        </w:tc>
        <w:tc>
          <w:tcPr>
            <w:tcW w:w="4395" w:type="dxa"/>
          </w:tcPr>
          <w:p w:rsidR="008846C7" w:rsidRDefault="008846C7" w:rsidP="0038124C">
            <w:pPr>
              <w:spacing w:after="24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Приложение 2</w:t>
            </w:r>
            <w:r>
              <w:rPr>
                <w:sz w:val="16"/>
                <w:szCs w:val="16"/>
              </w:rPr>
              <w:br/>
              <w:t>к Положению Банка России</w:t>
            </w:r>
            <w:r>
              <w:rPr>
                <w:sz w:val="16"/>
                <w:szCs w:val="16"/>
              </w:rPr>
              <w:br/>
              <w:t>от 29 июня 2021 года № 762-П</w:t>
            </w:r>
            <w:r>
              <w:rPr>
                <w:sz w:val="16"/>
                <w:szCs w:val="16"/>
              </w:rPr>
              <w:br/>
              <w:t>«О правилах осуществления перевода денежных средств»</w:t>
            </w:r>
          </w:p>
        </w:tc>
      </w:tr>
    </w:tbl>
    <w:p w:rsidR="00F7359C" w:rsidRPr="00F7359C" w:rsidRDefault="00F7359C" w:rsidP="00F7359C">
      <w:pPr>
        <w:spacing w:after="240"/>
        <w:ind w:left="8051"/>
        <w:jc w:val="right"/>
      </w:pPr>
    </w:p>
    <w:tbl>
      <w:tblPr>
        <w:tblW w:w="1026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1191"/>
        <w:gridCol w:w="1985"/>
        <w:gridCol w:w="4253"/>
        <w:gridCol w:w="850"/>
      </w:tblGrid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  <w:tr w:rsidR="004A62E9" w:rsidTr="00B5046D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Поступ. в банк плат.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Списано со сч. плат.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DA48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both"/>
              <w:rPr>
                <w:sz w:val="16"/>
                <w:szCs w:val="16"/>
              </w:rPr>
            </w:pPr>
          </w:p>
        </w:tc>
      </w:tr>
    </w:tbl>
    <w:p w:rsidR="004A62E9" w:rsidRDefault="004A62E9"/>
    <w:tbl>
      <w:tblPr>
        <w:tblW w:w="1049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984"/>
        <w:gridCol w:w="284"/>
        <w:gridCol w:w="1984"/>
        <w:gridCol w:w="86"/>
        <w:gridCol w:w="2183"/>
      </w:tblGrid>
      <w:tr w:rsidR="004A62E9" w:rsidRPr="00524583" w:rsidTr="008846C7">
        <w:trPr>
          <w:trHeight w:val="57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ПЛАТЕ</w:t>
            </w:r>
            <w:r w:rsidR="00B7698C">
              <w:rPr>
                <w:b/>
                <w:bCs/>
                <w:sz w:val="24"/>
                <w:szCs w:val="24"/>
              </w:rPr>
              <w:t xml:space="preserve">ЖНОЕ ПОРУЧЕНИЕ №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46C7" w:rsidRPr="00C748AA" w:rsidRDefault="008846C7" w:rsidP="008846C7">
            <w:pPr>
              <w:rPr>
                <w:b/>
                <w:bCs/>
                <w:color w:val="0070C0"/>
              </w:rPr>
            </w:pPr>
            <w:r w:rsidRPr="00C748AA">
              <w:rPr>
                <w:b/>
                <w:bCs/>
                <w:color w:val="0070C0"/>
              </w:rPr>
              <w:t xml:space="preserve">Статус 01 </w:t>
            </w:r>
          </w:p>
          <w:p w:rsidR="004A62E9" w:rsidRPr="00524583" w:rsidRDefault="004A62E9" w:rsidP="000F78B1">
            <w:pPr>
              <w:rPr>
                <w:color w:val="00B050"/>
              </w:rPr>
            </w:pPr>
          </w:p>
        </w:tc>
      </w:tr>
      <w:tr w:rsidR="004A62E9" w:rsidTr="00524583"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платежа</w:t>
            </w:r>
          </w:p>
        </w:tc>
        <w:tc>
          <w:tcPr>
            <w:tcW w:w="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  <w:rPr>
                <w:sz w:val="16"/>
                <w:szCs w:val="16"/>
              </w:rPr>
            </w:pPr>
          </w:p>
        </w:tc>
      </w:tr>
    </w:tbl>
    <w:p w:rsidR="004A62E9" w:rsidRDefault="004A62E9">
      <w:pPr>
        <w:rPr>
          <w:sz w:val="16"/>
          <w:szCs w:val="16"/>
        </w:rPr>
      </w:pPr>
    </w:p>
    <w:tbl>
      <w:tblPr>
        <w:tblW w:w="10261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2835"/>
        <w:gridCol w:w="284"/>
        <w:gridCol w:w="850"/>
        <w:gridCol w:w="851"/>
        <w:gridCol w:w="1134"/>
        <w:gridCol w:w="1134"/>
        <w:gridCol w:w="338"/>
      </w:tblGrid>
      <w:tr w:rsidR="004A62E9" w:rsidTr="000F78B1">
        <w:trPr>
          <w:trHeight w:val="552"/>
        </w:trPr>
        <w:tc>
          <w:tcPr>
            <w:tcW w:w="2835" w:type="dxa"/>
            <w:tcBorders>
              <w:top w:val="nil"/>
              <w:left w:val="nil"/>
            </w:tcBorders>
          </w:tcPr>
          <w:p w:rsidR="004A62E9" w:rsidRDefault="004A62E9" w:rsidP="00AB274C">
            <w:pPr>
              <w:ind w:left="57"/>
            </w:pPr>
            <w:r>
              <w:t>Сумма</w:t>
            </w:r>
            <w:r w:rsidR="00AB274C">
              <w:br/>
            </w:r>
            <w:r>
              <w:t>прописью</w:t>
            </w:r>
          </w:p>
        </w:tc>
        <w:tc>
          <w:tcPr>
            <w:tcW w:w="7426" w:type="dxa"/>
            <w:gridSpan w:val="7"/>
            <w:tcBorders>
              <w:top w:val="nil"/>
              <w:right w:val="nil"/>
            </w:tcBorders>
          </w:tcPr>
          <w:p w:rsidR="004A62E9" w:rsidRPr="00052C4C" w:rsidRDefault="00052C4C" w:rsidP="004D7902">
            <w:pPr>
              <w:ind w:left="57"/>
              <w:rPr>
                <w:b/>
              </w:rPr>
            </w:pPr>
            <w:r w:rsidRPr="00052C4C">
              <w:rPr>
                <w:b/>
              </w:rPr>
              <w:t>Сто тысяч рублей</w:t>
            </w:r>
          </w:p>
        </w:tc>
      </w:tr>
      <w:tr w:rsidR="004A62E9" w:rsidTr="000F78B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78B1" w:rsidRDefault="000F78B1" w:rsidP="00C277E2">
            <w:pPr>
              <w:ind w:left="57"/>
            </w:pPr>
            <w:r w:rsidRPr="000F78B1">
              <w:t>ИНН</w:t>
            </w:r>
            <w:r>
              <w:t xml:space="preserve"> </w:t>
            </w:r>
            <w:r w:rsidR="00EB7C33" w:rsidRPr="00D57BAB">
              <w:rPr>
                <w:color w:val="00B0F0"/>
              </w:rPr>
              <w:t xml:space="preserve">(налогоплательщика)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2BBB" w:rsidRDefault="00704703" w:rsidP="00AB274C">
            <w:pPr>
              <w:ind w:left="57"/>
              <w:rPr>
                <w:b/>
                <w:color w:val="0070C0"/>
              </w:rPr>
            </w:pPr>
            <w:r w:rsidRPr="000F78B1">
              <w:t xml:space="preserve">КПП </w:t>
            </w:r>
            <w:r w:rsidR="008846C7" w:rsidRPr="00554089">
              <w:rPr>
                <w:b/>
                <w:color w:val="0070C0"/>
              </w:rPr>
              <w:t>0</w:t>
            </w:r>
            <w:r w:rsidR="002F2BBB">
              <w:rPr>
                <w:b/>
                <w:color w:val="0070C0"/>
              </w:rPr>
              <w:t xml:space="preserve"> </w:t>
            </w:r>
          </w:p>
          <w:p w:rsidR="00704703" w:rsidRDefault="002F2BBB" w:rsidP="002F2BBB">
            <w:pPr>
              <w:ind w:left="57"/>
            </w:pPr>
            <w:r w:rsidRPr="002F2BBB">
              <w:rPr>
                <w:color w:val="0070C0"/>
              </w:rPr>
              <w:t xml:space="preserve">или </w:t>
            </w:r>
            <w:r>
              <w:rPr>
                <w:color w:val="0070C0"/>
              </w:rPr>
              <w:t>головной организации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Сумма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4710E6" w:rsidRDefault="00554089" w:rsidP="00C6649F">
            <w:pPr>
              <w:ind w:left="57"/>
              <w:rPr>
                <w:b/>
              </w:rPr>
            </w:pPr>
            <w:r w:rsidRPr="00D57BAB">
              <w:rPr>
                <w:b/>
                <w:color w:val="00B0F0"/>
              </w:rPr>
              <w:t>Указывается конкретная сумма</w:t>
            </w:r>
          </w:p>
        </w:tc>
      </w:tr>
      <w:tr w:rsidR="004A62E9" w:rsidTr="008846C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Pr="00D9078E" w:rsidRDefault="00D9078E" w:rsidP="00EB7C33">
            <w:pPr>
              <w:ind w:left="57"/>
            </w:pPr>
            <w:r>
              <w:t xml:space="preserve">Плательщик </w:t>
            </w:r>
            <w:r w:rsidR="00EB7C33" w:rsidRPr="00D57BAB">
              <w:rPr>
                <w:color w:val="00B0F0"/>
              </w:rPr>
              <w:t>(наименование налогоплательщика)</w:t>
            </w:r>
            <w:r w:rsidRPr="00D57BAB">
              <w:rPr>
                <w:b/>
                <w:color w:val="00B0F0"/>
              </w:rPr>
              <w:t xml:space="preserve"> 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Сч. №</w:t>
            </w:r>
          </w:p>
        </w:tc>
        <w:tc>
          <w:tcPr>
            <w:tcW w:w="345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A62E9" w:rsidRPr="004710E6" w:rsidRDefault="005E07C2" w:rsidP="0092106E">
            <w:pPr>
              <w:ind w:left="57"/>
              <w:rPr>
                <w:i/>
              </w:rPr>
            </w:pPr>
            <w:r>
              <w:rPr>
                <w:i/>
              </w:rPr>
              <w:t>Счет налогоплательщика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2"/>
        </w:trPr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 w:rsidP="004710E6">
            <w:pPr>
              <w:ind w:left="57"/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Pr="004710E6" w:rsidRDefault="004A62E9">
            <w:pPr>
              <w:jc w:val="center"/>
              <w:rPr>
                <w:i/>
              </w:rPr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B74F1E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БИК</w:t>
            </w:r>
          </w:p>
        </w:tc>
        <w:tc>
          <w:tcPr>
            <w:tcW w:w="34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62E9" w:rsidRPr="005E07C2" w:rsidRDefault="005E07C2" w:rsidP="005E07C2">
            <w:pPr>
              <w:ind w:left="57"/>
              <w:rPr>
                <w:i/>
              </w:rPr>
            </w:pPr>
            <w:r>
              <w:rPr>
                <w:i/>
              </w:rPr>
              <w:t>БИК банка налогоплательщика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Сч. №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5E07C2" w:rsidRDefault="00620292" w:rsidP="0092106E">
            <w:pPr>
              <w:ind w:left="57"/>
              <w:rPr>
                <w:i/>
              </w:rPr>
            </w:pPr>
            <w:r>
              <w:rPr>
                <w:i/>
              </w:rPr>
              <w:t>С</w:t>
            </w:r>
            <w:r w:rsidR="005E07C2">
              <w:rPr>
                <w:i/>
              </w:rPr>
              <w:t xml:space="preserve">чет </w:t>
            </w:r>
            <w:r>
              <w:rPr>
                <w:i/>
              </w:rPr>
              <w:t>банка</w:t>
            </w:r>
            <w:r w:rsidR="002F2BBB">
              <w:rPr>
                <w:i/>
              </w:rPr>
              <w:t xml:space="preserve"> налогоплательщика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4710E6">
            <w:pPr>
              <w:ind w:left="57"/>
            </w:pPr>
            <w:r>
              <w:t>Банк плательщика</w:t>
            </w:r>
            <w:r w:rsidR="008C0969" w:rsidRPr="00554089">
              <w:t xml:space="preserve"> </w:t>
            </w:r>
            <w:r w:rsidR="00554089" w:rsidRPr="00C748AA">
              <w:rPr>
                <w:b/>
                <w:i/>
              </w:rPr>
              <w:t>(наименование банка налогоплательщика)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5B60D1" w:rsidRDefault="005B60D1" w:rsidP="00AB274C">
            <w:pPr>
              <w:ind w:left="57"/>
            </w:pPr>
            <w:r w:rsidRPr="0030592E">
              <w:rPr>
                <w:b/>
                <w:color w:val="0070C0"/>
              </w:rPr>
              <w:t>Банк получателя ОТДЕЛЕНИЕ ТУЛА БАНКА РОССИИ//УФК по Тульской области, г Тула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БИК</w:t>
            </w:r>
          </w:p>
        </w:tc>
        <w:tc>
          <w:tcPr>
            <w:tcW w:w="345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710E6" w:rsidP="00D9078E">
            <w:pPr>
              <w:ind w:left="57"/>
              <w:rPr>
                <w:b/>
                <w:color w:val="0070C0"/>
              </w:rPr>
            </w:pPr>
            <w:r w:rsidRPr="00C277E2">
              <w:rPr>
                <w:rFonts w:cstheme="minorBidi"/>
                <w:b/>
                <w:color w:val="0070C0"/>
                <w:sz w:val="22"/>
                <w:szCs w:val="22"/>
              </w:rPr>
              <w:t>017003983</w:t>
            </w:r>
            <w:r w:rsidR="00D9078E" w:rsidRPr="00C277E2">
              <w:rPr>
                <w:rFonts w:cstheme="minorBidi"/>
                <w:b/>
                <w:color w:val="0070C0"/>
                <w:sz w:val="22"/>
                <w:szCs w:val="22"/>
              </w:rPr>
              <w:t xml:space="preserve"> 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3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Сч. №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710E6" w:rsidP="00D9078E">
            <w:pPr>
              <w:ind w:left="57"/>
              <w:rPr>
                <w:b/>
                <w:color w:val="0070C0"/>
              </w:rPr>
            </w:pPr>
            <w:r w:rsidRPr="00C277E2">
              <w:rPr>
                <w:rFonts w:cstheme="minorBidi"/>
                <w:b/>
                <w:color w:val="0070C0"/>
                <w:sz w:val="22"/>
                <w:szCs w:val="22"/>
              </w:rPr>
              <w:t>40102810445370000059</w:t>
            </w:r>
            <w:r w:rsidR="00D9078E" w:rsidRPr="00C277E2">
              <w:rPr>
                <w:rFonts w:cstheme="minorBidi"/>
                <w:b/>
                <w:color w:val="0070C0"/>
                <w:sz w:val="22"/>
                <w:szCs w:val="22"/>
              </w:rPr>
              <w:t xml:space="preserve"> </w:t>
            </w: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2"/>
        </w:trPr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Pr="004710E6" w:rsidRDefault="004A62E9" w:rsidP="00D9078E">
            <w:pPr>
              <w:ind w:left="57"/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A62E9">
            <w:pPr>
              <w:ind w:left="57"/>
              <w:rPr>
                <w:color w:val="0070C0"/>
              </w:rPr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Pr="00C6649F" w:rsidRDefault="004A62E9" w:rsidP="00D9078E">
            <w:pPr>
              <w:ind w:left="-28"/>
            </w:pPr>
            <w:r w:rsidRPr="00C6649F">
              <w:t xml:space="preserve">ИНН </w:t>
            </w:r>
            <w:r w:rsidR="00C6649F" w:rsidRPr="00554089">
              <w:rPr>
                <w:b/>
                <w:bCs/>
                <w:color w:val="0070C0"/>
              </w:rPr>
              <w:t xml:space="preserve">7727406020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A62E9" w:rsidRPr="00C6649F" w:rsidRDefault="004A62E9" w:rsidP="00D9078E">
            <w:pPr>
              <w:ind w:left="57"/>
            </w:pPr>
            <w:r w:rsidRPr="00C6649F">
              <w:t>КПП</w:t>
            </w:r>
            <w:r w:rsidRPr="00F51F3F">
              <w:rPr>
                <w:color w:val="FF0000"/>
              </w:rPr>
              <w:t xml:space="preserve"> </w:t>
            </w:r>
            <w:r w:rsidR="00C6649F" w:rsidRPr="00554089">
              <w:rPr>
                <w:b/>
                <w:bCs/>
                <w:color w:val="0070C0"/>
              </w:rPr>
              <w:t>770801001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A62E9" w:rsidRDefault="004A62E9">
            <w:pPr>
              <w:ind w:left="57"/>
            </w:pPr>
            <w:r>
              <w:t>Сч. №</w:t>
            </w:r>
          </w:p>
        </w:tc>
        <w:tc>
          <w:tcPr>
            <w:tcW w:w="345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Pr="00C277E2" w:rsidRDefault="004710E6" w:rsidP="00D9078E">
            <w:pPr>
              <w:ind w:left="57"/>
              <w:rPr>
                <w:b/>
                <w:color w:val="0070C0"/>
              </w:rPr>
            </w:pPr>
            <w:r w:rsidRPr="00C277E2">
              <w:rPr>
                <w:rFonts w:cstheme="minorBidi"/>
                <w:b/>
                <w:color w:val="0070C0"/>
                <w:sz w:val="22"/>
                <w:szCs w:val="22"/>
              </w:rPr>
              <w:t>03100643000000018500</w:t>
            </w:r>
            <w:r w:rsidR="00D9078E" w:rsidRPr="00C277E2">
              <w:rPr>
                <w:rFonts w:cstheme="minorBidi"/>
                <w:b/>
                <w:color w:val="0070C0"/>
                <w:sz w:val="22"/>
                <w:szCs w:val="22"/>
              </w:rPr>
              <w:t xml:space="preserve"> </w:t>
            </w:r>
          </w:p>
        </w:tc>
      </w:tr>
      <w:tr w:rsidR="004A62E9" w:rsidTr="0092106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30"/>
        </w:trPr>
        <w:tc>
          <w:tcPr>
            <w:tcW w:w="567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Default="00D9078E" w:rsidP="00D57BAB">
            <w:pPr>
              <w:ind w:left="57"/>
            </w:pPr>
            <w:r>
              <w:t xml:space="preserve">Получатель: </w:t>
            </w:r>
            <w:r w:rsidR="00D57BAB" w:rsidRPr="00D57BAB">
              <w:rPr>
                <w:b/>
                <w:color w:val="FF0000"/>
              </w:rPr>
              <w:t xml:space="preserve">Казначейство России </w:t>
            </w:r>
            <w:r w:rsidRPr="00D57BAB">
              <w:rPr>
                <w:b/>
                <w:color w:val="FF0000"/>
              </w:rPr>
              <w:t>(</w:t>
            </w:r>
            <w:r w:rsidR="00D57BAB" w:rsidRPr="00D57BAB">
              <w:rPr>
                <w:b/>
                <w:color w:val="FF0000"/>
              </w:rPr>
              <w:t xml:space="preserve">ФНС России) </w:t>
            </w: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2E9" w:rsidRDefault="004A62E9">
            <w:pPr>
              <w:ind w:left="57"/>
            </w:pPr>
          </w:p>
        </w:tc>
        <w:tc>
          <w:tcPr>
            <w:tcW w:w="345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Вид оп.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Срок плат.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67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Наз. пл.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Очер. плат.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C64F6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AB274C">
            <w:pPr>
              <w:ind w:left="57"/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Код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A62E9" w:rsidRDefault="004A62E9">
            <w:pPr>
              <w:ind w:left="57"/>
            </w:pPr>
            <w:r>
              <w:t>Рез. поле</w:t>
            </w:r>
          </w:p>
        </w:tc>
        <w:tc>
          <w:tcPr>
            <w:tcW w:w="14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>
            <w:pPr>
              <w:ind w:left="57"/>
            </w:pPr>
          </w:p>
        </w:tc>
      </w:tr>
      <w:tr w:rsidR="004A62E9" w:rsidTr="000F78B1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</w:tblPrEx>
        <w:trPr>
          <w:trHeight w:val="260"/>
        </w:trPr>
        <w:tc>
          <w:tcPr>
            <w:tcW w:w="2835" w:type="dxa"/>
            <w:tcBorders>
              <w:left w:val="nil"/>
            </w:tcBorders>
            <w:vAlign w:val="center"/>
          </w:tcPr>
          <w:p w:rsidR="004A62E9" w:rsidRPr="00C6649F" w:rsidRDefault="00D9078E" w:rsidP="00C6649F">
            <w:pPr>
              <w:rPr>
                <w:sz w:val="16"/>
                <w:szCs w:val="16"/>
              </w:rPr>
            </w:pPr>
            <w:r>
              <w:t xml:space="preserve">КБК </w:t>
            </w:r>
            <w:r w:rsidR="00C6649F" w:rsidRPr="00C277E2">
              <w:rPr>
                <w:b/>
                <w:color w:val="0070C0"/>
                <w:sz w:val="18"/>
                <w:szCs w:val="18"/>
              </w:rPr>
              <w:t>18201061201010000510</w:t>
            </w:r>
          </w:p>
        </w:tc>
        <w:tc>
          <w:tcPr>
            <w:tcW w:w="3119" w:type="dxa"/>
            <w:gridSpan w:val="2"/>
            <w:vAlign w:val="center"/>
          </w:tcPr>
          <w:p w:rsidR="004A62E9" w:rsidRPr="00163BAC" w:rsidRDefault="00C6649F" w:rsidP="00554089">
            <w:pPr>
              <w:rPr>
                <w:b/>
                <w:sz w:val="18"/>
                <w:szCs w:val="18"/>
              </w:rPr>
            </w:pPr>
            <w:r w:rsidRPr="005B60D1">
              <w:rPr>
                <w:b/>
                <w:sz w:val="18"/>
                <w:szCs w:val="18"/>
              </w:rPr>
              <w:t xml:space="preserve">ОКТМО </w:t>
            </w:r>
            <w:r w:rsidR="00D46AD9">
              <w:rPr>
                <w:b/>
                <w:color w:val="0070C0"/>
                <w:sz w:val="22"/>
                <w:szCs w:val="22"/>
              </w:rPr>
              <w:t>71875000</w:t>
            </w:r>
            <w:bookmarkStart w:id="0" w:name="_GoBack"/>
            <w:bookmarkEnd w:id="0"/>
          </w:p>
        </w:tc>
        <w:tc>
          <w:tcPr>
            <w:tcW w:w="850" w:type="dxa"/>
            <w:vAlign w:val="center"/>
          </w:tcPr>
          <w:p w:rsidR="00D9078E" w:rsidRPr="00C277E2" w:rsidRDefault="00C64F6D" w:rsidP="00D9078E">
            <w:pPr>
              <w:jc w:val="center"/>
              <w:rPr>
                <w:color w:val="0070C0"/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>Основание платежа</w:t>
            </w:r>
            <w:r w:rsidRPr="00C277E2">
              <w:rPr>
                <w:color w:val="0070C0"/>
                <w:sz w:val="14"/>
                <w:szCs w:val="14"/>
              </w:rPr>
              <w:t xml:space="preserve"> </w:t>
            </w:r>
          </w:p>
          <w:p w:rsidR="004A62E9" w:rsidRPr="00C277E2" w:rsidRDefault="00C64F6D" w:rsidP="00D9078E">
            <w:pPr>
              <w:jc w:val="center"/>
              <w:rPr>
                <w:color w:val="0070C0"/>
              </w:rPr>
            </w:pPr>
            <w:r w:rsidRPr="00C277E2">
              <w:rPr>
                <w:color w:val="0070C0"/>
                <w:sz w:val="14"/>
                <w:szCs w:val="14"/>
              </w:rPr>
              <w:t xml:space="preserve"> </w:t>
            </w:r>
            <w:r w:rsidRPr="00C277E2">
              <w:rPr>
                <w:b/>
                <w:color w:val="0070C0"/>
              </w:rPr>
              <w:t>0</w:t>
            </w:r>
          </w:p>
        </w:tc>
        <w:tc>
          <w:tcPr>
            <w:tcW w:w="851" w:type="dxa"/>
            <w:vAlign w:val="center"/>
          </w:tcPr>
          <w:p w:rsidR="00D9078E" w:rsidRPr="00C277E2" w:rsidRDefault="00C64F6D" w:rsidP="00D9078E">
            <w:pPr>
              <w:jc w:val="center"/>
              <w:rPr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>Налоговый период</w:t>
            </w:r>
          </w:p>
          <w:p w:rsidR="004A62E9" w:rsidRPr="00C277E2" w:rsidRDefault="00C64F6D" w:rsidP="00D9078E">
            <w:pPr>
              <w:jc w:val="center"/>
              <w:rPr>
                <w:color w:val="0070C0"/>
                <w:sz w:val="14"/>
                <w:szCs w:val="14"/>
              </w:rPr>
            </w:pPr>
            <w:r w:rsidRPr="00C277E2">
              <w:rPr>
                <w:color w:val="0070C0"/>
                <w:sz w:val="14"/>
                <w:szCs w:val="14"/>
              </w:rPr>
              <w:t xml:space="preserve"> </w:t>
            </w:r>
            <w:r w:rsidRPr="00C277E2">
              <w:rPr>
                <w:b/>
                <w:color w:val="0070C0"/>
              </w:rPr>
              <w:t>0</w:t>
            </w:r>
          </w:p>
        </w:tc>
        <w:tc>
          <w:tcPr>
            <w:tcW w:w="1134" w:type="dxa"/>
            <w:vAlign w:val="center"/>
          </w:tcPr>
          <w:p w:rsidR="00D9078E" w:rsidRPr="00C277E2" w:rsidRDefault="00C64F6D" w:rsidP="00D9078E">
            <w:pPr>
              <w:jc w:val="center"/>
              <w:rPr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>№ документа</w:t>
            </w:r>
          </w:p>
          <w:p w:rsidR="004A62E9" w:rsidRPr="00C277E2" w:rsidRDefault="00865465" w:rsidP="00865465">
            <w:pPr>
              <w:rPr>
                <w:color w:val="0070C0"/>
                <w:sz w:val="14"/>
                <w:szCs w:val="14"/>
              </w:rPr>
            </w:pPr>
            <w:r>
              <w:rPr>
                <w:b/>
                <w:color w:val="0070C0"/>
              </w:rPr>
              <w:t xml:space="preserve">          </w:t>
            </w:r>
            <w:r w:rsidR="00C64F6D" w:rsidRPr="00C277E2">
              <w:rPr>
                <w:b/>
                <w:color w:val="0070C0"/>
              </w:rPr>
              <w:t>0</w:t>
            </w:r>
          </w:p>
        </w:tc>
        <w:tc>
          <w:tcPr>
            <w:tcW w:w="1134" w:type="dxa"/>
            <w:vAlign w:val="center"/>
          </w:tcPr>
          <w:p w:rsidR="004A62E9" w:rsidRPr="00C277E2" w:rsidRDefault="00C64F6D" w:rsidP="00D9078E">
            <w:pPr>
              <w:jc w:val="center"/>
              <w:rPr>
                <w:color w:val="0070C0"/>
                <w:sz w:val="14"/>
                <w:szCs w:val="14"/>
              </w:rPr>
            </w:pPr>
            <w:r w:rsidRPr="00C277E2">
              <w:rPr>
                <w:sz w:val="14"/>
                <w:szCs w:val="14"/>
              </w:rPr>
              <w:t xml:space="preserve">Дата документа </w:t>
            </w:r>
            <w:r w:rsidRPr="00C277E2">
              <w:rPr>
                <w:b/>
                <w:color w:val="0070C0"/>
              </w:rPr>
              <w:t>0</w:t>
            </w:r>
          </w:p>
        </w:tc>
        <w:tc>
          <w:tcPr>
            <w:tcW w:w="338" w:type="dxa"/>
            <w:tcBorders>
              <w:right w:val="nil"/>
            </w:tcBorders>
            <w:vAlign w:val="center"/>
          </w:tcPr>
          <w:p w:rsidR="004A62E9" w:rsidRDefault="004A62E9">
            <w:pPr>
              <w:jc w:val="center"/>
            </w:pPr>
          </w:p>
        </w:tc>
      </w:tr>
      <w:tr w:rsidR="004A62E9" w:rsidTr="00052C4C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1026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4A62E9" w:rsidRPr="00C6649F" w:rsidRDefault="005B60D1" w:rsidP="00F51F3F">
            <w:r>
              <w:t>Назначение платежа</w:t>
            </w:r>
            <w:r w:rsidR="001B23AE">
              <w:t xml:space="preserve"> </w:t>
            </w:r>
          </w:p>
        </w:tc>
      </w:tr>
      <w:tr w:rsidR="004A62E9" w:rsidTr="00EE68E1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"/>
        </w:trPr>
        <w:tc>
          <w:tcPr>
            <w:tcW w:w="1026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A62E9" w:rsidRDefault="004A62E9" w:rsidP="00B74F1E">
            <w:pPr>
              <w:ind w:left="57"/>
            </w:pPr>
          </w:p>
        </w:tc>
      </w:tr>
    </w:tbl>
    <w:p w:rsidR="004A62E9" w:rsidRDefault="004A62E9">
      <w:pPr>
        <w:tabs>
          <w:tab w:val="center" w:pos="5103"/>
          <w:tab w:val="left" w:pos="7938"/>
        </w:tabs>
        <w:spacing w:after="360"/>
      </w:pPr>
      <w:r>
        <w:tab/>
        <w:t>Подписи</w:t>
      </w:r>
      <w:r>
        <w:tab/>
        <w:t>Отметки банка</w:t>
      </w:r>
    </w:p>
    <w:tbl>
      <w:tblPr>
        <w:tblW w:w="102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59"/>
      </w:tblGrid>
      <w:tr w:rsidR="004A62E9" w:rsidTr="00B7698C"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/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jc w:val="center"/>
            </w:pPr>
          </w:p>
        </w:tc>
      </w:tr>
      <w:tr w:rsidR="004A62E9" w:rsidTr="00B7698C">
        <w:trPr>
          <w:cantSplit/>
          <w:trHeight w:val="8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4A62E9" w:rsidRDefault="004A62E9">
            <w:pPr>
              <w:ind w:left="-28"/>
              <w:jc w:val="center"/>
            </w:pPr>
            <w: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  <w:tc>
          <w:tcPr>
            <w:tcW w:w="3459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62E9" w:rsidRDefault="004A62E9">
            <w:pPr>
              <w:jc w:val="center"/>
            </w:pPr>
          </w:p>
        </w:tc>
      </w:tr>
    </w:tbl>
    <w:p w:rsidR="004A62E9" w:rsidRDefault="004A62E9"/>
    <w:sectPr w:rsidR="004A62E9" w:rsidSect="00192256">
      <w:pgSz w:w="11906" w:h="16838"/>
      <w:pgMar w:top="680" w:right="567" w:bottom="567" w:left="1134" w:header="284" w:footer="284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77C1" w:rsidRDefault="002577C1">
      <w:r>
        <w:separator/>
      </w:r>
    </w:p>
  </w:endnote>
  <w:endnote w:type="continuationSeparator" w:id="0">
    <w:p w:rsidR="002577C1" w:rsidRDefault="00257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77C1" w:rsidRDefault="002577C1">
      <w:r>
        <w:separator/>
      </w:r>
    </w:p>
  </w:footnote>
  <w:footnote w:type="continuationSeparator" w:id="0">
    <w:p w:rsidR="002577C1" w:rsidRDefault="002577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2E9"/>
    <w:rsid w:val="00014AB7"/>
    <w:rsid w:val="00052C4C"/>
    <w:rsid w:val="000B1B33"/>
    <w:rsid w:val="000C2A31"/>
    <w:rsid w:val="000C7E7E"/>
    <w:rsid w:val="000F78B1"/>
    <w:rsid w:val="0015096C"/>
    <w:rsid w:val="0015299D"/>
    <w:rsid w:val="00163BAC"/>
    <w:rsid w:val="00192256"/>
    <w:rsid w:val="0019323E"/>
    <w:rsid w:val="001B23AE"/>
    <w:rsid w:val="001D6699"/>
    <w:rsid w:val="002577C1"/>
    <w:rsid w:val="002C3B7F"/>
    <w:rsid w:val="002C7F8E"/>
    <w:rsid w:val="002F2BBB"/>
    <w:rsid w:val="0030592E"/>
    <w:rsid w:val="003D4220"/>
    <w:rsid w:val="00417554"/>
    <w:rsid w:val="00466232"/>
    <w:rsid w:val="004710E6"/>
    <w:rsid w:val="00487796"/>
    <w:rsid w:val="004A62E9"/>
    <w:rsid w:val="004D5EDF"/>
    <w:rsid w:val="004D7902"/>
    <w:rsid w:val="004F4AD3"/>
    <w:rsid w:val="004F6475"/>
    <w:rsid w:val="0051328D"/>
    <w:rsid w:val="00524583"/>
    <w:rsid w:val="00554089"/>
    <w:rsid w:val="0056179E"/>
    <w:rsid w:val="005B60D1"/>
    <w:rsid w:val="005E07C2"/>
    <w:rsid w:val="0060056C"/>
    <w:rsid w:val="00620292"/>
    <w:rsid w:val="00631FD2"/>
    <w:rsid w:val="00652214"/>
    <w:rsid w:val="00696605"/>
    <w:rsid w:val="006C5FE7"/>
    <w:rsid w:val="006D175C"/>
    <w:rsid w:val="006E5019"/>
    <w:rsid w:val="00704703"/>
    <w:rsid w:val="007134BC"/>
    <w:rsid w:val="007944DB"/>
    <w:rsid w:val="007C3487"/>
    <w:rsid w:val="007D647C"/>
    <w:rsid w:val="008003A3"/>
    <w:rsid w:val="00825915"/>
    <w:rsid w:val="008628F0"/>
    <w:rsid w:val="00865465"/>
    <w:rsid w:val="008846C7"/>
    <w:rsid w:val="008C0969"/>
    <w:rsid w:val="008C6906"/>
    <w:rsid w:val="008D191E"/>
    <w:rsid w:val="0092106E"/>
    <w:rsid w:val="009B082B"/>
    <w:rsid w:val="009C0AE2"/>
    <w:rsid w:val="009F5F7E"/>
    <w:rsid w:val="00A00F52"/>
    <w:rsid w:val="00A23932"/>
    <w:rsid w:val="00A25A88"/>
    <w:rsid w:val="00A909A6"/>
    <w:rsid w:val="00AB274C"/>
    <w:rsid w:val="00B5046D"/>
    <w:rsid w:val="00B74F1E"/>
    <w:rsid w:val="00B7698C"/>
    <w:rsid w:val="00C277E2"/>
    <w:rsid w:val="00C41D24"/>
    <w:rsid w:val="00C47DD8"/>
    <w:rsid w:val="00C64F6D"/>
    <w:rsid w:val="00C6649F"/>
    <w:rsid w:val="00D30F96"/>
    <w:rsid w:val="00D34BF3"/>
    <w:rsid w:val="00D46AD9"/>
    <w:rsid w:val="00D57BAB"/>
    <w:rsid w:val="00D607D4"/>
    <w:rsid w:val="00D63888"/>
    <w:rsid w:val="00D864F4"/>
    <w:rsid w:val="00D9078E"/>
    <w:rsid w:val="00DA481C"/>
    <w:rsid w:val="00DA5BB8"/>
    <w:rsid w:val="00E00B2D"/>
    <w:rsid w:val="00E20AC7"/>
    <w:rsid w:val="00E94B1E"/>
    <w:rsid w:val="00EB7C33"/>
    <w:rsid w:val="00EE68E1"/>
    <w:rsid w:val="00F51F3F"/>
    <w:rsid w:val="00F627AC"/>
    <w:rsid w:val="00F6656A"/>
    <w:rsid w:val="00F73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F1ED33"/>
  <w15:docId w15:val="{59ACFF02-BE96-4950-ACB8-6955533D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256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92256"/>
    <w:rPr>
      <w:sz w:val="20"/>
      <w:szCs w:val="20"/>
    </w:rPr>
  </w:style>
  <w:style w:type="paragraph" w:styleId="a5">
    <w:name w:val="footer"/>
    <w:basedOn w:val="a"/>
    <w:link w:val="a6"/>
    <w:uiPriority w:val="99"/>
    <w:rsid w:val="0019225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9225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2C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2C4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A48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a9">
    <w:name w:val="Table Grid"/>
    <w:basedOn w:val="a1"/>
    <w:uiPriority w:val="39"/>
    <w:rsid w:val="00884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1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Спиридонова Наталия Анатольевна</cp:lastModifiedBy>
  <cp:revision>4</cp:revision>
  <cp:lastPrinted>2023-06-21T09:23:00Z</cp:lastPrinted>
  <dcterms:created xsi:type="dcterms:W3CDTF">2023-06-21T09:15:00Z</dcterms:created>
  <dcterms:modified xsi:type="dcterms:W3CDTF">2023-06-21T12:35:00Z</dcterms:modified>
</cp:coreProperties>
</file>