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3589" w:rsidRDefault="00C16FD3" w:rsidP="0071369F">
      <w:pPr>
        <w:ind w:firstLine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0pt;height:43.5pt">
            <v:imagedata r:id="rId7" o:title=""/>
          </v:shape>
        </w:pict>
      </w:r>
      <w:r w:rsidR="0071369F">
        <w:rPr>
          <w:rFonts w:ascii="Times New Roman" w:hAnsi="Times New Roman" w:cs="Times New Roman"/>
        </w:rPr>
        <w:t xml:space="preserve">          </w:t>
      </w:r>
    </w:p>
    <w:p w:rsidR="0071369F" w:rsidRPr="00BC3450" w:rsidRDefault="0071369F" w:rsidP="0071369F">
      <w:pPr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BC3450">
        <w:rPr>
          <w:rFonts w:ascii="Times New Roman" w:hAnsi="Times New Roman" w:cs="Times New Roman"/>
          <w:sz w:val="28"/>
          <w:szCs w:val="28"/>
        </w:rPr>
        <w:t xml:space="preserve">ПРОЕКТ </w:t>
      </w:r>
    </w:p>
    <w:p w:rsidR="00360822" w:rsidRPr="00360822" w:rsidRDefault="00360822" w:rsidP="00360822">
      <w:pPr>
        <w:jc w:val="right"/>
        <w:rPr>
          <w:rFonts w:ascii="Times New Roman" w:hAnsi="Times New Roman" w:cs="Times New Roman"/>
          <w:sz w:val="28"/>
          <w:szCs w:val="28"/>
        </w:rPr>
      </w:pPr>
      <w:r w:rsidRPr="00360822">
        <w:rPr>
          <w:rFonts w:ascii="Times New Roman" w:hAnsi="Times New Roman" w:cs="Times New Roman"/>
          <w:sz w:val="28"/>
          <w:szCs w:val="28"/>
        </w:rPr>
        <w:t xml:space="preserve">Вносится </w:t>
      </w:r>
      <w:r w:rsidRPr="00360822">
        <w:rPr>
          <w:rFonts w:ascii="Times New Roman" w:hAnsi="Times New Roman" w:cs="Times New Roman"/>
          <w:sz w:val="28"/>
          <w:szCs w:val="28"/>
          <w:u w:val="single"/>
        </w:rPr>
        <w:t>Главой города Нижневартовска</w:t>
      </w:r>
    </w:p>
    <w:p w:rsidR="00360822" w:rsidRPr="00360822" w:rsidRDefault="00360822" w:rsidP="00360822">
      <w:pPr>
        <w:jc w:val="right"/>
        <w:rPr>
          <w:rFonts w:ascii="Times New Roman" w:hAnsi="Times New Roman" w:cs="Times New Roman"/>
          <w:sz w:val="28"/>
          <w:szCs w:val="28"/>
        </w:rPr>
      </w:pPr>
      <w:r w:rsidRPr="00360822">
        <w:rPr>
          <w:rFonts w:ascii="Times New Roman" w:hAnsi="Times New Roman" w:cs="Times New Roman"/>
          <w:sz w:val="28"/>
          <w:szCs w:val="28"/>
        </w:rPr>
        <w:t xml:space="preserve"> (субъект правотворческой инициативы)</w:t>
      </w:r>
    </w:p>
    <w:p w:rsidR="0071369F" w:rsidRPr="00BC3450" w:rsidRDefault="0071369F" w:rsidP="0071369F">
      <w:pPr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F83589" w:rsidRPr="00F83589" w:rsidRDefault="00F83589" w:rsidP="00F83589">
      <w:pPr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F83589">
        <w:rPr>
          <w:rFonts w:ascii="Times New Roman" w:hAnsi="Times New Roman" w:cs="Times New Roman"/>
          <w:b/>
          <w:sz w:val="22"/>
          <w:szCs w:val="22"/>
        </w:rPr>
        <w:t>МУНИЦИПАЛЬНОЕ ОБРАЗОВАНИЕ ГОРОДСКОЙ ОКРУГ</w:t>
      </w:r>
    </w:p>
    <w:p w:rsidR="00F83589" w:rsidRPr="00F83589" w:rsidRDefault="00F43D1B" w:rsidP="00F83589">
      <w:pPr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F83589">
        <w:rPr>
          <w:rFonts w:ascii="Times New Roman" w:hAnsi="Times New Roman" w:cs="Times New Roman"/>
          <w:b/>
          <w:sz w:val="22"/>
          <w:szCs w:val="22"/>
        </w:rPr>
        <w:t>ГОРОД НИЖНЕВАРТОВСК</w:t>
      </w:r>
    </w:p>
    <w:p w:rsidR="00F83589" w:rsidRPr="00F83589" w:rsidRDefault="00F83589" w:rsidP="00F83589">
      <w:pPr>
        <w:ind w:firstLine="0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F83589">
        <w:rPr>
          <w:rFonts w:ascii="Times New Roman" w:hAnsi="Times New Roman" w:cs="Times New Roman"/>
          <w:b/>
          <w:sz w:val="18"/>
          <w:szCs w:val="18"/>
        </w:rPr>
        <w:t>ХАНТЫ-МАНСИЙСКИЙ АВТОНОМНЫЙ ОКРУГ-ЮГРА</w:t>
      </w:r>
    </w:p>
    <w:p w:rsidR="00F83589" w:rsidRPr="00C668B1" w:rsidRDefault="00F83589" w:rsidP="00F83589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F83589" w:rsidRPr="003B0488" w:rsidRDefault="00F83589" w:rsidP="00F83589">
      <w:pPr>
        <w:ind w:firstLine="0"/>
        <w:jc w:val="center"/>
        <w:rPr>
          <w:rFonts w:ascii="Times New Roman" w:hAnsi="Times New Roman" w:cs="Times New Roman"/>
          <w:sz w:val="32"/>
          <w:szCs w:val="32"/>
        </w:rPr>
      </w:pPr>
      <w:r w:rsidRPr="003B0488">
        <w:rPr>
          <w:rFonts w:ascii="Times New Roman" w:hAnsi="Times New Roman" w:cs="Times New Roman"/>
          <w:b/>
          <w:sz w:val="32"/>
          <w:szCs w:val="32"/>
        </w:rPr>
        <w:t xml:space="preserve">ДУМА ГОРОДА </w:t>
      </w:r>
    </w:p>
    <w:p w:rsidR="00F83589" w:rsidRPr="00F83589" w:rsidRDefault="00F83589" w:rsidP="00F83589">
      <w:pPr>
        <w:ind w:firstLine="0"/>
        <w:jc w:val="right"/>
        <w:rPr>
          <w:rFonts w:ascii="Times New Roman" w:hAnsi="Times New Roman" w:cs="Times New Roman"/>
          <w:szCs w:val="28"/>
        </w:rPr>
      </w:pPr>
    </w:p>
    <w:p w:rsidR="00F83589" w:rsidRPr="003B0488" w:rsidRDefault="00F83589" w:rsidP="00F83589">
      <w:pPr>
        <w:ind w:firstLine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B0488">
        <w:rPr>
          <w:rFonts w:ascii="Times New Roman" w:hAnsi="Times New Roman" w:cs="Times New Roman"/>
          <w:b/>
          <w:sz w:val="32"/>
          <w:szCs w:val="32"/>
        </w:rPr>
        <w:t>РЕШЕНИЕ</w:t>
      </w:r>
    </w:p>
    <w:p w:rsidR="00F83589" w:rsidRPr="003B0488" w:rsidRDefault="00F83589" w:rsidP="00F83589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83589" w:rsidRDefault="00F83589" w:rsidP="008D18F9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bCs/>
          <w:sz w:val="28"/>
          <w:szCs w:val="28"/>
        </w:rPr>
      </w:pPr>
      <w:r w:rsidRPr="00F83589">
        <w:rPr>
          <w:rFonts w:ascii="Times New Roman" w:hAnsi="Times New Roman" w:cs="Times New Roman"/>
          <w:bCs/>
          <w:sz w:val="28"/>
          <w:szCs w:val="28"/>
        </w:rPr>
        <w:t>от _________________</w:t>
      </w:r>
      <w:r w:rsidR="00083868">
        <w:rPr>
          <w:rFonts w:ascii="Times New Roman" w:hAnsi="Times New Roman" w:cs="Times New Roman"/>
          <w:bCs/>
          <w:sz w:val="28"/>
          <w:szCs w:val="28"/>
        </w:rPr>
        <w:t>202</w:t>
      </w:r>
      <w:r w:rsidR="00037712">
        <w:rPr>
          <w:rFonts w:ascii="Times New Roman" w:hAnsi="Times New Roman" w:cs="Times New Roman"/>
          <w:bCs/>
          <w:sz w:val="28"/>
          <w:szCs w:val="28"/>
        </w:rPr>
        <w:t>5</w:t>
      </w:r>
      <w:r w:rsidR="00F25B3D">
        <w:rPr>
          <w:rFonts w:ascii="Times New Roman" w:hAnsi="Times New Roman" w:cs="Times New Roman"/>
          <w:bCs/>
          <w:sz w:val="28"/>
          <w:szCs w:val="28"/>
        </w:rPr>
        <w:t xml:space="preserve"> года</w:t>
      </w:r>
      <w:r w:rsidRPr="00F83589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</w:t>
      </w:r>
      <w:r w:rsidR="00083868">
        <w:rPr>
          <w:rFonts w:ascii="Times New Roman" w:hAnsi="Times New Roman" w:cs="Times New Roman"/>
          <w:bCs/>
          <w:sz w:val="28"/>
          <w:szCs w:val="28"/>
        </w:rPr>
        <w:t xml:space="preserve">   </w:t>
      </w:r>
      <w:r w:rsidRPr="00F83589">
        <w:rPr>
          <w:rFonts w:ascii="Times New Roman" w:hAnsi="Times New Roman" w:cs="Times New Roman"/>
          <w:bCs/>
          <w:sz w:val="28"/>
          <w:szCs w:val="28"/>
        </w:rPr>
        <w:t xml:space="preserve">       №_____</w:t>
      </w:r>
    </w:p>
    <w:p w:rsidR="00906069" w:rsidRPr="003B0488" w:rsidRDefault="00906069" w:rsidP="00F83589">
      <w:pPr>
        <w:ind w:firstLine="0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71"/>
        <w:gridCol w:w="4877"/>
      </w:tblGrid>
      <w:tr w:rsidR="00E86C22" w:rsidRPr="00F83589" w:rsidTr="00D616BE">
        <w:tc>
          <w:tcPr>
            <w:tcW w:w="4971" w:type="dxa"/>
          </w:tcPr>
          <w:p w:rsidR="00E86C22" w:rsidRPr="00F32F7D" w:rsidRDefault="00F42A8B" w:rsidP="00360822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 внесении изменени</w:t>
            </w:r>
            <w:r w:rsidR="00360822"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решение Думы города Нижневартовска                      от 26.09.2014 №636 «О порядке определения цены земельных участков, находящихся в собственности муниципального образования город Нижневартовск, и их оплаты»               (с изменениями)</w:t>
            </w:r>
          </w:p>
        </w:tc>
        <w:tc>
          <w:tcPr>
            <w:tcW w:w="4877" w:type="dxa"/>
          </w:tcPr>
          <w:p w:rsidR="00E86C22" w:rsidRPr="00F83589" w:rsidRDefault="00E86C22" w:rsidP="00186509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86C22" w:rsidRPr="003B0488" w:rsidRDefault="00E86C22" w:rsidP="00186509">
      <w:pPr>
        <w:widowControl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</w:p>
    <w:p w:rsidR="00F80F73" w:rsidRDefault="00360822" w:rsidP="000B3FB7">
      <w:pPr>
        <w:widowControl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9A3B7A">
        <w:rPr>
          <w:rFonts w:ascii="Times New Roman" w:hAnsi="Times New Roman" w:cs="Times New Roman"/>
          <w:sz w:val="28"/>
          <w:szCs w:val="28"/>
        </w:rPr>
        <w:t>соответствии с</w:t>
      </w:r>
      <w:r w:rsidR="00265E25">
        <w:rPr>
          <w:rFonts w:ascii="Times New Roman" w:hAnsi="Times New Roman" w:cs="Times New Roman"/>
          <w:sz w:val="28"/>
          <w:szCs w:val="28"/>
        </w:rPr>
        <w:t xml:space="preserve"> пунктом 6 статьи 41 Бюджетного кодекса Российской Федерации, постановлением Правительства Ханты-Мансийского автономного округа – Югры от 02.04.2008 №70-п «О порядке определения цены земельных участков и их оплаты», </w:t>
      </w:r>
      <w:r w:rsidR="00F80F73">
        <w:rPr>
          <w:rFonts w:ascii="Times New Roman" w:hAnsi="Times New Roman" w:cs="Times New Roman"/>
          <w:sz w:val="28"/>
          <w:szCs w:val="28"/>
        </w:rPr>
        <w:t>руководствуясь статьей 19 Устава города Нижневартовска,</w:t>
      </w:r>
    </w:p>
    <w:p w:rsidR="00964910" w:rsidRPr="003B0488" w:rsidRDefault="00964910" w:rsidP="00F80F73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sz w:val="28"/>
          <w:szCs w:val="28"/>
        </w:rPr>
      </w:pPr>
    </w:p>
    <w:p w:rsidR="00964910" w:rsidRPr="00C12A75" w:rsidRDefault="00964910" w:rsidP="000B3FB7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12A75">
        <w:rPr>
          <w:rFonts w:ascii="Times New Roman" w:hAnsi="Times New Roman" w:cs="Times New Roman"/>
          <w:sz w:val="28"/>
          <w:szCs w:val="28"/>
        </w:rPr>
        <w:t>Дума города РЕШИЛА:</w:t>
      </w:r>
    </w:p>
    <w:p w:rsidR="00906069" w:rsidRPr="003B0488" w:rsidRDefault="00906069" w:rsidP="000B3FB7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</w:p>
    <w:p w:rsidR="00F43D1B" w:rsidRDefault="00F42A8B" w:rsidP="00E350C7">
      <w:pPr>
        <w:widowControl/>
        <w:ind w:firstLine="709"/>
        <w:rPr>
          <w:rFonts w:ascii="Times New Roman" w:hAnsi="Times New Roman" w:cs="Times New Roman"/>
          <w:sz w:val="28"/>
          <w:szCs w:val="28"/>
        </w:rPr>
      </w:pPr>
      <w:r w:rsidRPr="00F42A8B">
        <w:rPr>
          <w:rFonts w:ascii="Times New Roman" w:hAnsi="Times New Roman" w:cs="Times New Roman"/>
          <w:sz w:val="28"/>
          <w:szCs w:val="28"/>
        </w:rPr>
        <w:t xml:space="preserve">1. Внести в </w:t>
      </w:r>
      <w:r w:rsidR="00BD0D4B">
        <w:rPr>
          <w:rFonts w:ascii="Times New Roman" w:hAnsi="Times New Roman" w:cs="Times New Roman"/>
          <w:sz w:val="28"/>
          <w:szCs w:val="28"/>
        </w:rPr>
        <w:t>решение</w:t>
      </w:r>
      <w:r w:rsidRPr="00F42A8B">
        <w:rPr>
          <w:rFonts w:ascii="Times New Roman" w:hAnsi="Times New Roman" w:cs="Times New Roman"/>
          <w:sz w:val="28"/>
          <w:szCs w:val="28"/>
        </w:rPr>
        <w:t xml:space="preserve"> Думы города Нижн</w:t>
      </w:r>
      <w:r>
        <w:rPr>
          <w:rFonts w:ascii="Times New Roman" w:hAnsi="Times New Roman" w:cs="Times New Roman"/>
          <w:sz w:val="28"/>
          <w:szCs w:val="28"/>
        </w:rPr>
        <w:t xml:space="preserve">евартовска </w:t>
      </w:r>
      <w:r w:rsidRPr="00F42A8B">
        <w:rPr>
          <w:rFonts w:ascii="Times New Roman" w:hAnsi="Times New Roman" w:cs="Times New Roman"/>
          <w:sz w:val="28"/>
          <w:szCs w:val="28"/>
        </w:rPr>
        <w:t xml:space="preserve">от 26.09.2014 №636 «О порядке определения цены земельных участков, находящихся </w:t>
      </w:r>
      <w:r w:rsidR="00B60576">
        <w:rPr>
          <w:rFonts w:ascii="Times New Roman" w:hAnsi="Times New Roman" w:cs="Times New Roman"/>
          <w:sz w:val="28"/>
          <w:szCs w:val="28"/>
        </w:rPr>
        <w:t xml:space="preserve">                                 в </w:t>
      </w:r>
      <w:r w:rsidRPr="00F42A8B">
        <w:rPr>
          <w:rFonts w:ascii="Times New Roman" w:hAnsi="Times New Roman" w:cs="Times New Roman"/>
          <w:sz w:val="28"/>
          <w:szCs w:val="28"/>
        </w:rPr>
        <w:t>собственности муниципального образования город Нижневартовск,</w:t>
      </w:r>
      <w:r w:rsidR="00D62BE5">
        <w:rPr>
          <w:rFonts w:ascii="Times New Roman" w:hAnsi="Times New Roman" w:cs="Times New Roman"/>
          <w:sz w:val="28"/>
          <w:szCs w:val="28"/>
        </w:rPr>
        <w:t xml:space="preserve"> </w:t>
      </w:r>
      <w:r w:rsidRPr="00F42A8B">
        <w:rPr>
          <w:rFonts w:ascii="Times New Roman" w:hAnsi="Times New Roman" w:cs="Times New Roman"/>
          <w:sz w:val="28"/>
          <w:szCs w:val="28"/>
        </w:rPr>
        <w:t>и их оплаты» (с изменениями от 29.10.2</w:t>
      </w:r>
      <w:r>
        <w:rPr>
          <w:rFonts w:ascii="Times New Roman" w:hAnsi="Times New Roman" w:cs="Times New Roman"/>
          <w:sz w:val="28"/>
          <w:szCs w:val="28"/>
        </w:rPr>
        <w:t xml:space="preserve">015 №896, </w:t>
      </w:r>
      <w:r w:rsidRPr="00F42A8B">
        <w:rPr>
          <w:rFonts w:ascii="Times New Roman" w:hAnsi="Times New Roman" w:cs="Times New Roman"/>
          <w:sz w:val="28"/>
          <w:szCs w:val="28"/>
        </w:rPr>
        <w:t>от 25.10</w:t>
      </w:r>
      <w:r>
        <w:rPr>
          <w:rFonts w:ascii="Times New Roman" w:hAnsi="Times New Roman" w:cs="Times New Roman"/>
          <w:sz w:val="28"/>
          <w:szCs w:val="28"/>
        </w:rPr>
        <w:t>.2016 №25, от 31.03.2017 №13</w:t>
      </w:r>
      <w:r w:rsidR="0084067E">
        <w:rPr>
          <w:rFonts w:ascii="Times New Roman" w:hAnsi="Times New Roman" w:cs="Times New Roman"/>
          <w:sz w:val="28"/>
          <w:szCs w:val="28"/>
        </w:rPr>
        <w:t>1</w:t>
      </w:r>
      <w:r w:rsidR="00A24E74">
        <w:rPr>
          <w:rFonts w:ascii="Times New Roman" w:hAnsi="Times New Roman" w:cs="Times New Roman"/>
          <w:sz w:val="28"/>
          <w:szCs w:val="28"/>
        </w:rPr>
        <w:t>, от 30.03.2018 №315, от 29.03.2019 №462</w:t>
      </w:r>
      <w:r w:rsidR="00E350C7">
        <w:rPr>
          <w:rFonts w:ascii="Times New Roman" w:hAnsi="Times New Roman" w:cs="Times New Roman"/>
          <w:sz w:val="28"/>
          <w:szCs w:val="28"/>
        </w:rPr>
        <w:t xml:space="preserve">, </w:t>
      </w:r>
      <w:r w:rsidR="00E350C7" w:rsidRPr="00E350C7">
        <w:rPr>
          <w:rFonts w:ascii="Times New Roman" w:hAnsi="Times New Roman" w:cs="Times New Roman"/>
          <w:sz w:val="28"/>
          <w:szCs w:val="28"/>
        </w:rPr>
        <w:t xml:space="preserve">от 27.03.2020 </w:t>
      </w:r>
      <w:r w:rsidR="00E350C7">
        <w:rPr>
          <w:rFonts w:ascii="Times New Roman" w:hAnsi="Times New Roman" w:cs="Times New Roman"/>
          <w:sz w:val="28"/>
          <w:szCs w:val="28"/>
        </w:rPr>
        <w:t>№</w:t>
      </w:r>
      <w:r w:rsidR="00E350C7" w:rsidRPr="00E350C7">
        <w:rPr>
          <w:rFonts w:ascii="Times New Roman" w:hAnsi="Times New Roman" w:cs="Times New Roman"/>
          <w:sz w:val="28"/>
          <w:szCs w:val="28"/>
        </w:rPr>
        <w:t xml:space="preserve">610, </w:t>
      </w:r>
      <w:r w:rsidR="00E350C7">
        <w:rPr>
          <w:rFonts w:ascii="Times New Roman" w:hAnsi="Times New Roman" w:cs="Times New Roman"/>
          <w:sz w:val="28"/>
          <w:szCs w:val="28"/>
        </w:rPr>
        <w:t xml:space="preserve">                            от 25.06.2021 №</w:t>
      </w:r>
      <w:r w:rsidR="00E350C7" w:rsidRPr="00E350C7">
        <w:rPr>
          <w:rFonts w:ascii="Times New Roman" w:hAnsi="Times New Roman" w:cs="Times New Roman"/>
          <w:sz w:val="28"/>
          <w:szCs w:val="28"/>
        </w:rPr>
        <w:t>800</w:t>
      </w:r>
      <w:r w:rsidR="00EE08B7">
        <w:rPr>
          <w:rFonts w:ascii="Times New Roman" w:hAnsi="Times New Roman" w:cs="Times New Roman"/>
          <w:sz w:val="28"/>
          <w:szCs w:val="28"/>
        </w:rPr>
        <w:t>, от 25.02.2022 №68</w:t>
      </w:r>
      <w:r w:rsidR="00875D24">
        <w:rPr>
          <w:rFonts w:ascii="Times New Roman" w:hAnsi="Times New Roman" w:cs="Times New Roman"/>
          <w:sz w:val="28"/>
          <w:szCs w:val="28"/>
        </w:rPr>
        <w:t>, от 22.02.2023 №247</w:t>
      </w:r>
      <w:r w:rsidR="00236E3F">
        <w:rPr>
          <w:rFonts w:ascii="Times New Roman" w:hAnsi="Times New Roman" w:cs="Times New Roman"/>
          <w:sz w:val="28"/>
          <w:szCs w:val="28"/>
        </w:rPr>
        <w:t>, от 28.03.2025 №517</w:t>
      </w:r>
      <w:r w:rsidR="0084067E">
        <w:rPr>
          <w:rFonts w:ascii="Times New Roman" w:hAnsi="Times New Roman" w:cs="Times New Roman"/>
          <w:sz w:val="28"/>
          <w:szCs w:val="28"/>
        </w:rPr>
        <w:t xml:space="preserve">) </w:t>
      </w:r>
      <w:r w:rsidR="00F43D1B">
        <w:rPr>
          <w:rFonts w:ascii="Times New Roman" w:hAnsi="Times New Roman" w:cs="Times New Roman"/>
          <w:sz w:val="28"/>
          <w:szCs w:val="28"/>
        </w:rPr>
        <w:t>следующ</w:t>
      </w:r>
      <w:r w:rsidR="00684ADA">
        <w:rPr>
          <w:rFonts w:ascii="Times New Roman" w:hAnsi="Times New Roman" w:cs="Times New Roman"/>
          <w:sz w:val="28"/>
          <w:szCs w:val="28"/>
        </w:rPr>
        <w:t>и</w:t>
      </w:r>
      <w:r w:rsidR="00F43D1B">
        <w:rPr>
          <w:rFonts w:ascii="Times New Roman" w:hAnsi="Times New Roman" w:cs="Times New Roman"/>
          <w:sz w:val="28"/>
          <w:szCs w:val="28"/>
        </w:rPr>
        <w:t xml:space="preserve">е </w:t>
      </w:r>
      <w:r w:rsidR="0084067E">
        <w:rPr>
          <w:rFonts w:ascii="Times New Roman" w:hAnsi="Times New Roman" w:cs="Times New Roman"/>
          <w:sz w:val="28"/>
          <w:szCs w:val="28"/>
        </w:rPr>
        <w:t>изменен</w:t>
      </w:r>
      <w:r w:rsidR="00B60576">
        <w:rPr>
          <w:rFonts w:ascii="Times New Roman" w:hAnsi="Times New Roman" w:cs="Times New Roman"/>
          <w:sz w:val="28"/>
          <w:szCs w:val="28"/>
        </w:rPr>
        <w:t>и</w:t>
      </w:r>
      <w:r w:rsidR="00684ADA">
        <w:rPr>
          <w:rFonts w:ascii="Times New Roman" w:hAnsi="Times New Roman" w:cs="Times New Roman"/>
          <w:sz w:val="28"/>
          <w:szCs w:val="28"/>
        </w:rPr>
        <w:t>я</w:t>
      </w:r>
      <w:r w:rsidR="00F43D1B">
        <w:rPr>
          <w:rFonts w:ascii="Times New Roman" w:hAnsi="Times New Roman" w:cs="Times New Roman"/>
          <w:sz w:val="28"/>
          <w:szCs w:val="28"/>
        </w:rPr>
        <w:t>:</w:t>
      </w:r>
    </w:p>
    <w:p w:rsidR="008C3204" w:rsidRDefault="008C3204" w:rsidP="00F80F73">
      <w:pPr>
        <w:widowControl/>
        <w:ind w:firstLine="709"/>
        <w:rPr>
          <w:rFonts w:ascii="Times New Roman" w:hAnsi="Times New Roman" w:cs="Times New Roman"/>
          <w:sz w:val="28"/>
          <w:szCs w:val="28"/>
        </w:rPr>
      </w:pPr>
      <w:bookmarkStart w:id="0" w:name="sub_4"/>
      <w:r>
        <w:rPr>
          <w:rFonts w:ascii="Times New Roman" w:hAnsi="Times New Roman" w:cs="Times New Roman"/>
          <w:sz w:val="28"/>
          <w:szCs w:val="28"/>
        </w:rPr>
        <w:t>в пункте 1:</w:t>
      </w:r>
    </w:p>
    <w:p w:rsidR="000E6EB5" w:rsidRDefault="008C3204" w:rsidP="00F80F73">
      <w:pPr>
        <w:widowControl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0E6EB5">
        <w:rPr>
          <w:rFonts w:ascii="Times New Roman" w:hAnsi="Times New Roman" w:cs="Times New Roman"/>
          <w:sz w:val="28"/>
          <w:szCs w:val="28"/>
        </w:rPr>
        <w:t xml:space="preserve"> </w:t>
      </w:r>
      <w:r w:rsidR="00F80F73">
        <w:rPr>
          <w:rFonts w:ascii="Times New Roman" w:hAnsi="Times New Roman" w:cs="Times New Roman"/>
          <w:sz w:val="28"/>
          <w:szCs w:val="28"/>
        </w:rPr>
        <w:t>пункт</w:t>
      </w:r>
      <w:r w:rsidR="000E6EB5">
        <w:rPr>
          <w:rFonts w:ascii="Times New Roman" w:hAnsi="Times New Roman" w:cs="Times New Roman"/>
          <w:sz w:val="28"/>
          <w:szCs w:val="28"/>
        </w:rPr>
        <w:t>е</w:t>
      </w:r>
      <w:r w:rsidR="00F80F73">
        <w:rPr>
          <w:rFonts w:ascii="Times New Roman" w:hAnsi="Times New Roman" w:cs="Times New Roman"/>
          <w:sz w:val="28"/>
          <w:szCs w:val="28"/>
        </w:rPr>
        <w:t xml:space="preserve"> 1.3 </w:t>
      </w:r>
      <w:r w:rsidR="000E6EB5">
        <w:rPr>
          <w:rFonts w:ascii="Times New Roman" w:hAnsi="Times New Roman" w:cs="Times New Roman"/>
          <w:sz w:val="28"/>
          <w:szCs w:val="28"/>
        </w:rPr>
        <w:t xml:space="preserve">слова «Земельных участков, образованных из земельного участка, предоставленного садоводческому или огородническому некоммерческому товариществу, за исключением земельных участков общего назначения, членам такого товарищества в размере» заменить словами </w:t>
      </w:r>
      <w:r w:rsidR="000E6EB5">
        <w:rPr>
          <w:rFonts w:ascii="Times New Roman" w:hAnsi="Times New Roman" w:cs="Times New Roman"/>
          <w:sz w:val="28"/>
          <w:szCs w:val="28"/>
        </w:rPr>
        <w:lastRenderedPageBreak/>
        <w:t>«Садового земельного участка или огородного земельного участка, образованных из земельного участка, предоставленного садоводческому или огородническому некоммерческому товариществу, члену такого товарищества, в размере».</w:t>
      </w:r>
    </w:p>
    <w:p w:rsidR="00F42A8B" w:rsidRDefault="00F32F7D" w:rsidP="00F80F73">
      <w:pPr>
        <w:widowControl/>
        <w:ind w:firstLine="709"/>
        <w:rPr>
          <w:rFonts w:ascii="Times New Roman" w:hAnsi="Times New Roman" w:cs="Times New Roman"/>
          <w:sz w:val="28"/>
          <w:szCs w:val="28"/>
        </w:rPr>
      </w:pPr>
      <w:r w:rsidRPr="00FD5F3A">
        <w:rPr>
          <w:rFonts w:ascii="Times New Roman" w:hAnsi="Times New Roman" w:cs="Times New Roman"/>
          <w:sz w:val="28"/>
          <w:szCs w:val="28"/>
        </w:rPr>
        <w:t xml:space="preserve">2. </w:t>
      </w:r>
      <w:bookmarkStart w:id="1" w:name="sub_6"/>
      <w:bookmarkEnd w:id="0"/>
      <w:r w:rsidR="008C3204">
        <w:rPr>
          <w:rFonts w:ascii="Times New Roman" w:hAnsi="Times New Roman" w:cs="Times New Roman"/>
          <w:sz w:val="28"/>
          <w:szCs w:val="28"/>
        </w:rPr>
        <w:t>Настоящее р</w:t>
      </w:r>
      <w:bookmarkStart w:id="2" w:name="_GoBack"/>
      <w:bookmarkEnd w:id="2"/>
      <w:r w:rsidRPr="00FD5F3A">
        <w:rPr>
          <w:rFonts w:ascii="Times New Roman" w:hAnsi="Times New Roman" w:cs="Times New Roman"/>
          <w:sz w:val="28"/>
          <w:szCs w:val="28"/>
        </w:rPr>
        <w:t xml:space="preserve">ешение вступает в силу после его </w:t>
      </w:r>
      <w:hyperlink r:id="rId8" w:history="1">
        <w:r w:rsidRPr="00E1056A">
          <w:rPr>
            <w:rFonts w:ascii="Times New Roman" w:hAnsi="Times New Roman" w:cs="Times New Roman"/>
            <w:sz w:val="28"/>
            <w:szCs w:val="28"/>
          </w:rPr>
          <w:t>официального опубликования</w:t>
        </w:r>
      </w:hyperlink>
      <w:r w:rsidRPr="00FD5F3A">
        <w:rPr>
          <w:rFonts w:ascii="Times New Roman" w:hAnsi="Times New Roman" w:cs="Times New Roman"/>
          <w:sz w:val="28"/>
          <w:szCs w:val="28"/>
        </w:rPr>
        <w:t>.</w:t>
      </w:r>
      <w:bookmarkEnd w:id="1"/>
    </w:p>
    <w:p w:rsidR="000B3FB7" w:rsidRPr="00BC3450" w:rsidRDefault="000B3FB7" w:rsidP="00F43D1B">
      <w:pPr>
        <w:widowControl/>
        <w:ind w:firstLine="709"/>
        <w:rPr>
          <w:rFonts w:ascii="Times New Roman" w:hAnsi="Times New Roman" w:cs="Times New Roman"/>
          <w:sz w:val="28"/>
          <w:szCs w:val="28"/>
        </w:rPr>
      </w:pPr>
    </w:p>
    <w:p w:rsidR="003B0488" w:rsidRPr="00BC3450" w:rsidRDefault="003B0488" w:rsidP="00F43D1B">
      <w:pPr>
        <w:widowControl/>
        <w:ind w:firstLine="709"/>
        <w:rPr>
          <w:rFonts w:ascii="Times New Roman" w:hAnsi="Times New Roman" w:cs="Times New Roman"/>
          <w:sz w:val="28"/>
          <w:szCs w:val="28"/>
        </w:rPr>
      </w:pPr>
    </w:p>
    <w:p w:rsidR="003B0488" w:rsidRPr="00BC3450" w:rsidRDefault="003B0488" w:rsidP="00F43D1B">
      <w:pPr>
        <w:widowControl/>
        <w:ind w:firstLine="709"/>
        <w:rPr>
          <w:rFonts w:ascii="Times New Roman" w:hAnsi="Times New Roman" w:cs="Times New Roman"/>
          <w:sz w:val="28"/>
          <w:szCs w:val="28"/>
        </w:rPr>
      </w:pPr>
    </w:p>
    <w:tbl>
      <w:tblPr>
        <w:tblW w:w="9434" w:type="dxa"/>
        <w:tblInd w:w="74" w:type="dxa"/>
        <w:tblLook w:val="04A0" w:firstRow="1" w:lastRow="0" w:firstColumn="1" w:lastColumn="0" w:noHBand="0" w:noVBand="1"/>
      </w:tblPr>
      <w:tblGrid>
        <w:gridCol w:w="5539"/>
        <w:gridCol w:w="3895"/>
      </w:tblGrid>
      <w:tr w:rsidR="000B3FB7" w:rsidRPr="00DC3E5B" w:rsidTr="00C254DA">
        <w:trPr>
          <w:trHeight w:val="807"/>
        </w:trPr>
        <w:tc>
          <w:tcPr>
            <w:tcW w:w="5539" w:type="dxa"/>
          </w:tcPr>
          <w:p w:rsidR="000B3FB7" w:rsidRPr="00DC3E5B" w:rsidRDefault="000B3FB7" w:rsidP="000B3FB7">
            <w:pPr>
              <w:overflowPunct w:val="0"/>
              <w:ind w:firstLine="0"/>
              <w:textAlignment w:val="baseline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C3E5B">
              <w:rPr>
                <w:rFonts w:ascii="Times New Roman" w:hAnsi="Times New Roman" w:cs="Times New Roman"/>
                <w:bCs/>
                <w:sz w:val="28"/>
                <w:szCs w:val="28"/>
              </w:rPr>
              <w:t>Председатель Думы</w:t>
            </w:r>
          </w:p>
          <w:p w:rsidR="000B3FB7" w:rsidRPr="00DC3E5B" w:rsidRDefault="000B3FB7" w:rsidP="000B3FB7">
            <w:pPr>
              <w:overflowPunct w:val="0"/>
              <w:ind w:firstLine="0"/>
              <w:textAlignment w:val="baseline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C3E5B">
              <w:rPr>
                <w:rFonts w:ascii="Times New Roman" w:hAnsi="Times New Roman" w:cs="Times New Roman"/>
                <w:bCs/>
                <w:sz w:val="28"/>
                <w:szCs w:val="28"/>
              </w:rPr>
              <w:t>города Нижневартовска</w:t>
            </w:r>
          </w:p>
          <w:p w:rsidR="000B3FB7" w:rsidRPr="00BC3450" w:rsidRDefault="000B3FB7" w:rsidP="000B3FB7">
            <w:pPr>
              <w:overflowPunct w:val="0"/>
              <w:ind w:right="132" w:firstLine="0"/>
              <w:textAlignment w:val="baseline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BC3450" w:rsidRPr="00BC3450" w:rsidRDefault="00BC3450" w:rsidP="000B3FB7">
            <w:pPr>
              <w:overflowPunct w:val="0"/>
              <w:ind w:right="132" w:firstLine="0"/>
              <w:textAlignment w:val="baseline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0B3FB7" w:rsidRPr="00DC3E5B" w:rsidRDefault="00083868" w:rsidP="000B3FB7">
            <w:pPr>
              <w:overflowPunct w:val="0"/>
              <w:ind w:firstLine="0"/>
              <w:textAlignment w:val="baseline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______________ А.В. Сатинов</w:t>
            </w:r>
          </w:p>
          <w:p w:rsidR="00743C52" w:rsidRPr="00BC3450" w:rsidRDefault="00743C52" w:rsidP="000B3FB7">
            <w:pPr>
              <w:overflowPunct w:val="0"/>
              <w:ind w:firstLine="0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B0488" w:rsidRPr="00BC3450" w:rsidRDefault="003B0488" w:rsidP="000B3FB7">
            <w:pPr>
              <w:overflowPunct w:val="0"/>
              <w:ind w:firstLine="0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B0488" w:rsidRPr="00BC3450" w:rsidRDefault="003B0488" w:rsidP="000B3FB7">
            <w:pPr>
              <w:overflowPunct w:val="0"/>
              <w:ind w:firstLine="0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3FB7" w:rsidRPr="00E219DA" w:rsidRDefault="000B3FB7" w:rsidP="00FE457A">
            <w:pPr>
              <w:overflowPunct w:val="0"/>
              <w:ind w:firstLine="0"/>
              <w:textAlignment w:val="baseline"/>
              <w:rPr>
                <w:rFonts w:ascii="Times New Roman" w:hAnsi="Times New Roman" w:cs="Times New Roman"/>
              </w:rPr>
            </w:pPr>
            <w:r w:rsidRPr="00E219DA">
              <w:rPr>
                <w:rFonts w:ascii="Times New Roman" w:hAnsi="Times New Roman" w:cs="Times New Roman"/>
              </w:rPr>
              <w:t>«</w:t>
            </w:r>
            <w:r>
              <w:rPr>
                <w:rFonts w:ascii="Times New Roman" w:hAnsi="Times New Roman" w:cs="Times New Roman"/>
              </w:rPr>
              <w:t>____</w:t>
            </w:r>
            <w:r w:rsidRPr="00E219DA">
              <w:rPr>
                <w:rFonts w:ascii="Times New Roman" w:hAnsi="Times New Roman" w:cs="Times New Roman"/>
              </w:rPr>
              <w:t xml:space="preserve">» </w:t>
            </w:r>
            <w:r w:rsidR="00FE457A">
              <w:rPr>
                <w:rFonts w:ascii="Times New Roman" w:hAnsi="Times New Roman" w:cs="Times New Roman"/>
              </w:rPr>
              <w:t xml:space="preserve">___________ </w:t>
            </w:r>
            <w:r w:rsidR="00C668B1">
              <w:rPr>
                <w:rFonts w:ascii="Times New Roman" w:hAnsi="Times New Roman" w:cs="Times New Roman"/>
              </w:rPr>
              <w:t>202</w:t>
            </w:r>
            <w:r w:rsidR="006C5243">
              <w:rPr>
                <w:rFonts w:ascii="Times New Roman" w:hAnsi="Times New Roman" w:cs="Times New Roman"/>
              </w:rPr>
              <w:t>5</w:t>
            </w:r>
            <w:r w:rsidRPr="00E219DA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3895" w:type="dxa"/>
          </w:tcPr>
          <w:p w:rsidR="00E350C7" w:rsidRPr="00704D06" w:rsidRDefault="00155D97" w:rsidP="00E350C7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Глава</w:t>
            </w:r>
            <w:r w:rsidR="00E350C7" w:rsidRPr="00DC3E5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350C7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E350C7" w:rsidRPr="00DC3E5B">
              <w:rPr>
                <w:rFonts w:ascii="Times New Roman" w:hAnsi="Times New Roman" w:cs="Times New Roman"/>
                <w:sz w:val="28"/>
                <w:szCs w:val="28"/>
              </w:rPr>
              <w:t>орода</w:t>
            </w:r>
            <w:r w:rsidR="00E350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350C7" w:rsidRPr="00DC3E5B">
              <w:rPr>
                <w:rFonts w:ascii="Times New Roman" w:hAnsi="Times New Roman" w:cs="Times New Roman"/>
                <w:sz w:val="28"/>
                <w:szCs w:val="28"/>
              </w:rPr>
              <w:t>Нижневартовска</w:t>
            </w:r>
            <w:r w:rsidR="00E350C7" w:rsidRPr="00DC3E5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  <w:p w:rsidR="00E350C7" w:rsidRDefault="00E350C7" w:rsidP="00E350C7">
            <w:pPr>
              <w:overflowPunct w:val="0"/>
              <w:ind w:firstLine="0"/>
              <w:textAlignment w:val="baseline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155D97" w:rsidRDefault="00155D97" w:rsidP="00E350C7">
            <w:pPr>
              <w:overflowPunct w:val="0"/>
              <w:ind w:firstLine="0"/>
              <w:textAlignment w:val="baseline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BC3450" w:rsidRPr="00DC3E5B" w:rsidRDefault="00BC3450" w:rsidP="00E350C7">
            <w:pPr>
              <w:overflowPunct w:val="0"/>
              <w:ind w:firstLine="0"/>
              <w:textAlignment w:val="baseline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E350C7" w:rsidRPr="00DC3E5B" w:rsidRDefault="00E350C7" w:rsidP="00E350C7">
            <w:pPr>
              <w:overflowPunct w:val="0"/>
              <w:ind w:firstLine="0"/>
              <w:textAlignment w:val="baseline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____________Д.А. Кощенко</w:t>
            </w:r>
          </w:p>
          <w:p w:rsidR="00881582" w:rsidRPr="00BC3450" w:rsidRDefault="00881582" w:rsidP="00743C52">
            <w:pPr>
              <w:overflowPunct w:val="0"/>
              <w:ind w:firstLine="0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B0488" w:rsidRPr="00BC3450" w:rsidRDefault="003B0488" w:rsidP="00743C52">
            <w:pPr>
              <w:overflowPunct w:val="0"/>
              <w:ind w:firstLine="0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B0488" w:rsidRPr="00BC3450" w:rsidRDefault="003B0488" w:rsidP="00743C52">
            <w:pPr>
              <w:overflowPunct w:val="0"/>
              <w:ind w:firstLine="0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3FB7" w:rsidRPr="00DC3E5B" w:rsidRDefault="000B3FB7" w:rsidP="00FE457A">
            <w:pPr>
              <w:overflowPunct w:val="0"/>
              <w:ind w:firstLine="0"/>
              <w:textAlignment w:val="baseline"/>
              <w:rPr>
                <w:rFonts w:ascii="Times New Roman" w:hAnsi="Times New Roman" w:cs="Times New Roman"/>
                <w:bCs/>
              </w:rPr>
            </w:pPr>
            <w:r w:rsidRPr="00DC3E5B">
              <w:rPr>
                <w:rFonts w:ascii="Times New Roman" w:hAnsi="Times New Roman" w:cs="Times New Roman"/>
              </w:rPr>
              <w:t>«</w:t>
            </w:r>
            <w:r>
              <w:rPr>
                <w:rFonts w:ascii="Times New Roman" w:hAnsi="Times New Roman" w:cs="Times New Roman"/>
              </w:rPr>
              <w:t>____</w:t>
            </w:r>
            <w:r w:rsidRPr="00DC3E5B">
              <w:rPr>
                <w:rFonts w:ascii="Times New Roman" w:hAnsi="Times New Roman" w:cs="Times New Roman"/>
              </w:rPr>
              <w:t xml:space="preserve">» </w:t>
            </w:r>
            <w:r w:rsidR="00FE457A">
              <w:rPr>
                <w:rFonts w:ascii="Times New Roman" w:hAnsi="Times New Roman" w:cs="Times New Roman"/>
              </w:rPr>
              <w:t xml:space="preserve">__________ </w:t>
            </w:r>
            <w:r w:rsidR="00C668B1">
              <w:rPr>
                <w:rFonts w:ascii="Times New Roman" w:hAnsi="Times New Roman" w:cs="Times New Roman"/>
              </w:rPr>
              <w:t xml:space="preserve"> 202</w:t>
            </w:r>
            <w:r w:rsidR="006C5243">
              <w:rPr>
                <w:rFonts w:ascii="Times New Roman" w:hAnsi="Times New Roman" w:cs="Times New Roman"/>
              </w:rPr>
              <w:t>5</w:t>
            </w:r>
            <w:r w:rsidR="00FC162C">
              <w:rPr>
                <w:rFonts w:ascii="Times New Roman" w:hAnsi="Times New Roman" w:cs="Times New Roman"/>
              </w:rPr>
              <w:t xml:space="preserve"> </w:t>
            </w:r>
            <w:r w:rsidRPr="00DC3E5B">
              <w:rPr>
                <w:rFonts w:ascii="Times New Roman" w:hAnsi="Times New Roman" w:cs="Times New Roman"/>
              </w:rPr>
              <w:t>года</w:t>
            </w:r>
          </w:p>
        </w:tc>
      </w:tr>
    </w:tbl>
    <w:p w:rsidR="00877377" w:rsidRDefault="00877377" w:rsidP="0096129A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sectPr w:rsidR="00877377" w:rsidSect="003B0488">
      <w:headerReference w:type="default" r:id="rId9"/>
      <w:pgSz w:w="11900" w:h="16800"/>
      <w:pgMar w:top="1134" w:right="567" w:bottom="1134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16FD3" w:rsidRDefault="00C16FD3" w:rsidP="006250EB">
      <w:r>
        <w:separator/>
      </w:r>
    </w:p>
  </w:endnote>
  <w:endnote w:type="continuationSeparator" w:id="0">
    <w:p w:rsidR="00C16FD3" w:rsidRDefault="00C16FD3" w:rsidP="006250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16FD3" w:rsidRDefault="00C16FD3" w:rsidP="006250EB">
      <w:r>
        <w:separator/>
      </w:r>
    </w:p>
  </w:footnote>
  <w:footnote w:type="continuationSeparator" w:id="0">
    <w:p w:rsidR="00C16FD3" w:rsidRDefault="00C16FD3" w:rsidP="006250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29D1" w:rsidRPr="00D415BB" w:rsidRDefault="00555E67">
    <w:pPr>
      <w:pStyle w:val="afffe"/>
      <w:jc w:val="center"/>
      <w:rPr>
        <w:rFonts w:ascii="Times New Roman" w:hAnsi="Times New Roman" w:cs="Times New Roman"/>
      </w:rPr>
    </w:pPr>
    <w:r w:rsidRPr="00D415BB">
      <w:rPr>
        <w:rFonts w:ascii="Times New Roman" w:hAnsi="Times New Roman" w:cs="Times New Roman"/>
      </w:rPr>
      <w:fldChar w:fldCharType="begin"/>
    </w:r>
    <w:r w:rsidR="006729D1" w:rsidRPr="00D415BB">
      <w:rPr>
        <w:rFonts w:ascii="Times New Roman" w:hAnsi="Times New Roman" w:cs="Times New Roman"/>
      </w:rPr>
      <w:instrText xml:space="preserve"> PAGE   \* MERGEFORMAT </w:instrText>
    </w:r>
    <w:r w:rsidRPr="00D415BB">
      <w:rPr>
        <w:rFonts w:ascii="Times New Roman" w:hAnsi="Times New Roman" w:cs="Times New Roman"/>
      </w:rPr>
      <w:fldChar w:fldCharType="separate"/>
    </w:r>
    <w:r w:rsidR="008C3204">
      <w:rPr>
        <w:rFonts w:ascii="Times New Roman" w:hAnsi="Times New Roman" w:cs="Times New Roman"/>
        <w:noProof/>
      </w:rPr>
      <w:t>2</w:t>
    </w:r>
    <w:r w:rsidRPr="00D415BB">
      <w:rPr>
        <w:rFonts w:ascii="Times New Roman" w:hAnsi="Times New Roman" w:cs="Times New Roman"/>
      </w:rPr>
      <w:fldChar w:fldCharType="end"/>
    </w:r>
  </w:p>
  <w:p w:rsidR="006729D1" w:rsidRDefault="006729D1">
    <w:pPr>
      <w:pStyle w:val="afff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21234"/>
    <w:rsid w:val="00001D0A"/>
    <w:rsid w:val="00013890"/>
    <w:rsid w:val="000153A6"/>
    <w:rsid w:val="00023BCA"/>
    <w:rsid w:val="00037712"/>
    <w:rsid w:val="00037A11"/>
    <w:rsid w:val="00066843"/>
    <w:rsid w:val="00083536"/>
    <w:rsid w:val="00083868"/>
    <w:rsid w:val="0009163C"/>
    <w:rsid w:val="000A219D"/>
    <w:rsid w:val="000B3FB7"/>
    <w:rsid w:val="000C11E8"/>
    <w:rsid w:val="000C3FED"/>
    <w:rsid w:val="000C4B08"/>
    <w:rsid w:val="000D5616"/>
    <w:rsid w:val="000E6EB5"/>
    <w:rsid w:val="000F7478"/>
    <w:rsid w:val="0011104F"/>
    <w:rsid w:val="00112986"/>
    <w:rsid w:val="00132712"/>
    <w:rsid w:val="00132CB3"/>
    <w:rsid w:val="0013754C"/>
    <w:rsid w:val="001432EB"/>
    <w:rsid w:val="00152ACF"/>
    <w:rsid w:val="0015386E"/>
    <w:rsid w:val="00155D97"/>
    <w:rsid w:val="00156968"/>
    <w:rsid w:val="00156B7A"/>
    <w:rsid w:val="00172BD5"/>
    <w:rsid w:val="00186509"/>
    <w:rsid w:val="00187D58"/>
    <w:rsid w:val="00194D2D"/>
    <w:rsid w:val="001A673E"/>
    <w:rsid w:val="001B2ED7"/>
    <w:rsid w:val="001C0D6A"/>
    <w:rsid w:val="001C61C9"/>
    <w:rsid w:val="001D0343"/>
    <w:rsid w:val="001D1527"/>
    <w:rsid w:val="001E4D35"/>
    <w:rsid w:val="001F7F66"/>
    <w:rsid w:val="00203E0B"/>
    <w:rsid w:val="0020514A"/>
    <w:rsid w:val="002140CD"/>
    <w:rsid w:val="00227BAC"/>
    <w:rsid w:val="00235CB5"/>
    <w:rsid w:val="00236E3F"/>
    <w:rsid w:val="00252640"/>
    <w:rsid w:val="00254C7A"/>
    <w:rsid w:val="002569C7"/>
    <w:rsid w:val="00261CF0"/>
    <w:rsid w:val="00265E25"/>
    <w:rsid w:val="00277794"/>
    <w:rsid w:val="002B1B4A"/>
    <w:rsid w:val="002B24D1"/>
    <w:rsid w:val="002C2BCC"/>
    <w:rsid w:val="002C525D"/>
    <w:rsid w:val="002D15CA"/>
    <w:rsid w:val="002F5E72"/>
    <w:rsid w:val="00303FF6"/>
    <w:rsid w:val="00305F4C"/>
    <w:rsid w:val="00306A21"/>
    <w:rsid w:val="00306CEC"/>
    <w:rsid w:val="00326287"/>
    <w:rsid w:val="003508D0"/>
    <w:rsid w:val="00360822"/>
    <w:rsid w:val="003766C5"/>
    <w:rsid w:val="00380083"/>
    <w:rsid w:val="00382BE4"/>
    <w:rsid w:val="003B0488"/>
    <w:rsid w:val="003B64A7"/>
    <w:rsid w:val="003D129B"/>
    <w:rsid w:val="003D667C"/>
    <w:rsid w:val="00400F25"/>
    <w:rsid w:val="0040259A"/>
    <w:rsid w:val="00417132"/>
    <w:rsid w:val="00421234"/>
    <w:rsid w:val="00432A3B"/>
    <w:rsid w:val="0044488E"/>
    <w:rsid w:val="00465048"/>
    <w:rsid w:val="004658BE"/>
    <w:rsid w:val="004672B2"/>
    <w:rsid w:val="00486DA5"/>
    <w:rsid w:val="004902A9"/>
    <w:rsid w:val="004944F1"/>
    <w:rsid w:val="004977A8"/>
    <w:rsid w:val="004A3A3A"/>
    <w:rsid w:val="004B0647"/>
    <w:rsid w:val="004D19E4"/>
    <w:rsid w:val="004E5D44"/>
    <w:rsid w:val="004F643A"/>
    <w:rsid w:val="00512628"/>
    <w:rsid w:val="00513785"/>
    <w:rsid w:val="00515E9B"/>
    <w:rsid w:val="00546EE9"/>
    <w:rsid w:val="00555E67"/>
    <w:rsid w:val="0056068B"/>
    <w:rsid w:val="00565113"/>
    <w:rsid w:val="00575146"/>
    <w:rsid w:val="00575C4D"/>
    <w:rsid w:val="005959D0"/>
    <w:rsid w:val="005B2BD0"/>
    <w:rsid w:val="005B62F2"/>
    <w:rsid w:val="005D6365"/>
    <w:rsid w:val="005E4B29"/>
    <w:rsid w:val="00610979"/>
    <w:rsid w:val="00615CB2"/>
    <w:rsid w:val="006250EB"/>
    <w:rsid w:val="006525FB"/>
    <w:rsid w:val="006729D1"/>
    <w:rsid w:val="00684ADA"/>
    <w:rsid w:val="00692BD7"/>
    <w:rsid w:val="006B29C8"/>
    <w:rsid w:val="006C5243"/>
    <w:rsid w:val="006D513E"/>
    <w:rsid w:val="006D765F"/>
    <w:rsid w:val="006E790F"/>
    <w:rsid w:val="006F1A62"/>
    <w:rsid w:val="0071369F"/>
    <w:rsid w:val="007356AB"/>
    <w:rsid w:val="00743C52"/>
    <w:rsid w:val="00743C80"/>
    <w:rsid w:val="00747A44"/>
    <w:rsid w:val="00747E74"/>
    <w:rsid w:val="007575A9"/>
    <w:rsid w:val="00762888"/>
    <w:rsid w:val="00783F62"/>
    <w:rsid w:val="007A1D46"/>
    <w:rsid w:val="007B722B"/>
    <w:rsid w:val="007C2740"/>
    <w:rsid w:val="007D48D2"/>
    <w:rsid w:val="007D799F"/>
    <w:rsid w:val="007D7DA6"/>
    <w:rsid w:val="00800972"/>
    <w:rsid w:val="00801844"/>
    <w:rsid w:val="0080255B"/>
    <w:rsid w:val="008029AB"/>
    <w:rsid w:val="008032D0"/>
    <w:rsid w:val="00822188"/>
    <w:rsid w:val="008238DE"/>
    <w:rsid w:val="00827CA0"/>
    <w:rsid w:val="0084067E"/>
    <w:rsid w:val="00840C06"/>
    <w:rsid w:val="00841417"/>
    <w:rsid w:val="0086114C"/>
    <w:rsid w:val="008632D8"/>
    <w:rsid w:val="0086715F"/>
    <w:rsid w:val="00874C40"/>
    <w:rsid w:val="00875D24"/>
    <w:rsid w:val="00877377"/>
    <w:rsid w:val="00881387"/>
    <w:rsid w:val="00881582"/>
    <w:rsid w:val="00884369"/>
    <w:rsid w:val="008A027E"/>
    <w:rsid w:val="008A1EA0"/>
    <w:rsid w:val="008B0FDB"/>
    <w:rsid w:val="008C3204"/>
    <w:rsid w:val="008D18F9"/>
    <w:rsid w:val="008D41A8"/>
    <w:rsid w:val="008F7917"/>
    <w:rsid w:val="009015E0"/>
    <w:rsid w:val="00906069"/>
    <w:rsid w:val="00923E4B"/>
    <w:rsid w:val="009339FD"/>
    <w:rsid w:val="00940F07"/>
    <w:rsid w:val="00946968"/>
    <w:rsid w:val="0096129A"/>
    <w:rsid w:val="00964910"/>
    <w:rsid w:val="00965508"/>
    <w:rsid w:val="009760F5"/>
    <w:rsid w:val="0097678C"/>
    <w:rsid w:val="00993080"/>
    <w:rsid w:val="009A3B7A"/>
    <w:rsid w:val="009A5499"/>
    <w:rsid w:val="009B4491"/>
    <w:rsid w:val="009C024B"/>
    <w:rsid w:val="009C4D32"/>
    <w:rsid w:val="00A039AB"/>
    <w:rsid w:val="00A1197F"/>
    <w:rsid w:val="00A24E74"/>
    <w:rsid w:val="00A25283"/>
    <w:rsid w:val="00A26933"/>
    <w:rsid w:val="00A404F4"/>
    <w:rsid w:val="00A51662"/>
    <w:rsid w:val="00A70F78"/>
    <w:rsid w:val="00A76140"/>
    <w:rsid w:val="00A816C3"/>
    <w:rsid w:val="00A94898"/>
    <w:rsid w:val="00AB4CEE"/>
    <w:rsid w:val="00AC6BA8"/>
    <w:rsid w:val="00AE56EB"/>
    <w:rsid w:val="00AF2417"/>
    <w:rsid w:val="00AF53BA"/>
    <w:rsid w:val="00B07079"/>
    <w:rsid w:val="00B25D33"/>
    <w:rsid w:val="00B34DED"/>
    <w:rsid w:val="00B47A5A"/>
    <w:rsid w:val="00B5562C"/>
    <w:rsid w:val="00B60576"/>
    <w:rsid w:val="00B64832"/>
    <w:rsid w:val="00B67220"/>
    <w:rsid w:val="00B801E7"/>
    <w:rsid w:val="00B85432"/>
    <w:rsid w:val="00BA4BCE"/>
    <w:rsid w:val="00BB01E0"/>
    <w:rsid w:val="00BC3450"/>
    <w:rsid w:val="00BD0D4B"/>
    <w:rsid w:val="00BF4685"/>
    <w:rsid w:val="00C01B48"/>
    <w:rsid w:val="00C03E05"/>
    <w:rsid w:val="00C07105"/>
    <w:rsid w:val="00C12A75"/>
    <w:rsid w:val="00C16FD3"/>
    <w:rsid w:val="00C2455C"/>
    <w:rsid w:val="00C254DA"/>
    <w:rsid w:val="00C35BDB"/>
    <w:rsid w:val="00C41713"/>
    <w:rsid w:val="00C461C6"/>
    <w:rsid w:val="00C668B1"/>
    <w:rsid w:val="00C72781"/>
    <w:rsid w:val="00C80166"/>
    <w:rsid w:val="00C846CF"/>
    <w:rsid w:val="00C86075"/>
    <w:rsid w:val="00C93FA5"/>
    <w:rsid w:val="00CA0D63"/>
    <w:rsid w:val="00CA246A"/>
    <w:rsid w:val="00CA7620"/>
    <w:rsid w:val="00CD0840"/>
    <w:rsid w:val="00CD7476"/>
    <w:rsid w:val="00CD7EBE"/>
    <w:rsid w:val="00CE188F"/>
    <w:rsid w:val="00D06A9B"/>
    <w:rsid w:val="00D27F59"/>
    <w:rsid w:val="00D3123F"/>
    <w:rsid w:val="00D34E28"/>
    <w:rsid w:val="00D415BB"/>
    <w:rsid w:val="00D415C0"/>
    <w:rsid w:val="00D42C06"/>
    <w:rsid w:val="00D616BE"/>
    <w:rsid w:val="00D62BE5"/>
    <w:rsid w:val="00D80221"/>
    <w:rsid w:val="00DA2E0B"/>
    <w:rsid w:val="00DA6FF5"/>
    <w:rsid w:val="00DB1356"/>
    <w:rsid w:val="00DC3F92"/>
    <w:rsid w:val="00DC4F87"/>
    <w:rsid w:val="00DD6CE9"/>
    <w:rsid w:val="00DE2B61"/>
    <w:rsid w:val="00DE2C84"/>
    <w:rsid w:val="00DF1570"/>
    <w:rsid w:val="00E1056A"/>
    <w:rsid w:val="00E10C4C"/>
    <w:rsid w:val="00E122F4"/>
    <w:rsid w:val="00E25DFB"/>
    <w:rsid w:val="00E350C7"/>
    <w:rsid w:val="00E36CAA"/>
    <w:rsid w:val="00E4080C"/>
    <w:rsid w:val="00E47018"/>
    <w:rsid w:val="00E522E3"/>
    <w:rsid w:val="00E571C6"/>
    <w:rsid w:val="00E627B9"/>
    <w:rsid w:val="00E64265"/>
    <w:rsid w:val="00E72D7A"/>
    <w:rsid w:val="00E86BDB"/>
    <w:rsid w:val="00E86C22"/>
    <w:rsid w:val="00EA74F1"/>
    <w:rsid w:val="00ED3FAD"/>
    <w:rsid w:val="00EE0348"/>
    <w:rsid w:val="00EE08B7"/>
    <w:rsid w:val="00EE3BFA"/>
    <w:rsid w:val="00EE4BA1"/>
    <w:rsid w:val="00EE64E1"/>
    <w:rsid w:val="00EF723A"/>
    <w:rsid w:val="00F038A7"/>
    <w:rsid w:val="00F10611"/>
    <w:rsid w:val="00F25B3D"/>
    <w:rsid w:val="00F264D8"/>
    <w:rsid w:val="00F32F7D"/>
    <w:rsid w:val="00F35811"/>
    <w:rsid w:val="00F37C66"/>
    <w:rsid w:val="00F42A8B"/>
    <w:rsid w:val="00F43D1B"/>
    <w:rsid w:val="00F523A8"/>
    <w:rsid w:val="00F66416"/>
    <w:rsid w:val="00F80F73"/>
    <w:rsid w:val="00F834A4"/>
    <w:rsid w:val="00F83589"/>
    <w:rsid w:val="00F91EA4"/>
    <w:rsid w:val="00FA3AA6"/>
    <w:rsid w:val="00FB4ED2"/>
    <w:rsid w:val="00FC162C"/>
    <w:rsid w:val="00FC3C10"/>
    <w:rsid w:val="00FC7737"/>
    <w:rsid w:val="00FD5F3A"/>
    <w:rsid w:val="00FE0AF8"/>
    <w:rsid w:val="00FE457A"/>
    <w:rsid w:val="00FE51CA"/>
    <w:rsid w:val="00FF1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87DD6BE"/>
  <w15:docId w15:val="{6A97E8AB-96B1-4F00-88E3-C921A6B21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32D8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8632D8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9"/>
    <w:qFormat/>
    <w:rsid w:val="008632D8"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rsid w:val="008632D8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8632D8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8632D8"/>
    <w:rPr>
      <w:b/>
      <w:bCs/>
      <w:color w:val="26282F"/>
    </w:rPr>
  </w:style>
  <w:style w:type="character" w:customStyle="1" w:styleId="a4">
    <w:name w:val="Гипертекстовая ссылка"/>
    <w:uiPriority w:val="99"/>
    <w:rsid w:val="008632D8"/>
    <w:rPr>
      <w:b/>
      <w:bCs/>
      <w:color w:val="106BBE"/>
    </w:rPr>
  </w:style>
  <w:style w:type="character" w:customStyle="1" w:styleId="a5">
    <w:name w:val="Активная гипертекстовая ссылка"/>
    <w:uiPriority w:val="99"/>
    <w:rsid w:val="008632D8"/>
    <w:rPr>
      <w:b/>
      <w:bCs/>
      <w:color w:val="106BBE"/>
      <w:u w:val="single"/>
    </w:rPr>
  </w:style>
  <w:style w:type="paragraph" w:customStyle="1" w:styleId="a6">
    <w:name w:val="Внимание"/>
    <w:basedOn w:val="a"/>
    <w:next w:val="a"/>
    <w:uiPriority w:val="99"/>
    <w:rsid w:val="008632D8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7">
    <w:name w:val="Внимание: криминал!!"/>
    <w:basedOn w:val="a6"/>
    <w:next w:val="a"/>
    <w:uiPriority w:val="99"/>
    <w:rsid w:val="008632D8"/>
  </w:style>
  <w:style w:type="paragraph" w:customStyle="1" w:styleId="a8">
    <w:name w:val="Внимание: недобросовестность!"/>
    <w:basedOn w:val="a6"/>
    <w:next w:val="a"/>
    <w:uiPriority w:val="99"/>
    <w:rsid w:val="008632D8"/>
  </w:style>
  <w:style w:type="character" w:customStyle="1" w:styleId="a9">
    <w:name w:val="Выделение для Базового Поиска"/>
    <w:uiPriority w:val="99"/>
    <w:rsid w:val="008632D8"/>
    <w:rPr>
      <w:b/>
      <w:bCs/>
      <w:color w:val="0058A9"/>
    </w:rPr>
  </w:style>
  <w:style w:type="character" w:customStyle="1" w:styleId="aa">
    <w:name w:val="Выделение для Базового Поиска (курсив)"/>
    <w:uiPriority w:val="99"/>
    <w:rsid w:val="008632D8"/>
    <w:rPr>
      <w:b/>
      <w:bCs/>
      <w:i/>
      <w:iCs/>
      <w:color w:val="0058A9"/>
    </w:rPr>
  </w:style>
  <w:style w:type="paragraph" w:customStyle="1" w:styleId="ab">
    <w:name w:val="Дочерний элемент списка"/>
    <w:basedOn w:val="a"/>
    <w:next w:val="a"/>
    <w:uiPriority w:val="99"/>
    <w:rsid w:val="008632D8"/>
    <w:pPr>
      <w:ind w:firstLine="0"/>
    </w:pPr>
    <w:rPr>
      <w:color w:val="868381"/>
      <w:sz w:val="20"/>
      <w:szCs w:val="20"/>
    </w:rPr>
  </w:style>
  <w:style w:type="paragraph" w:customStyle="1" w:styleId="ac">
    <w:name w:val="Основное меню (преемственное)"/>
    <w:basedOn w:val="a"/>
    <w:next w:val="a"/>
    <w:uiPriority w:val="99"/>
    <w:rsid w:val="008632D8"/>
    <w:rPr>
      <w:rFonts w:ascii="Verdana" w:hAnsi="Verdana" w:cs="Verdana"/>
      <w:sz w:val="22"/>
      <w:szCs w:val="22"/>
    </w:rPr>
  </w:style>
  <w:style w:type="paragraph" w:customStyle="1" w:styleId="11">
    <w:name w:val="Заголовок1"/>
    <w:basedOn w:val="ac"/>
    <w:next w:val="a"/>
    <w:uiPriority w:val="99"/>
    <w:rsid w:val="008632D8"/>
    <w:rPr>
      <w:b/>
      <w:bCs/>
      <w:color w:val="0058A9"/>
      <w:shd w:val="clear" w:color="auto" w:fill="E0DFE3"/>
    </w:rPr>
  </w:style>
  <w:style w:type="character" w:customStyle="1" w:styleId="10">
    <w:name w:val="Заголовок 1 Знак"/>
    <w:link w:val="1"/>
    <w:uiPriority w:val="9"/>
    <w:rsid w:val="008632D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rsid w:val="008632D8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8632D8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rsid w:val="008632D8"/>
    <w:rPr>
      <w:b/>
      <w:bCs/>
      <w:sz w:val="28"/>
      <w:szCs w:val="28"/>
    </w:rPr>
  </w:style>
  <w:style w:type="paragraph" w:customStyle="1" w:styleId="ad">
    <w:name w:val="Заголовок группы контролов"/>
    <w:basedOn w:val="a"/>
    <w:next w:val="a"/>
    <w:uiPriority w:val="99"/>
    <w:rsid w:val="008632D8"/>
    <w:rPr>
      <w:b/>
      <w:bCs/>
      <w:color w:val="000000"/>
    </w:rPr>
  </w:style>
  <w:style w:type="paragraph" w:customStyle="1" w:styleId="ae">
    <w:name w:val="Заголовок для информации об изменениях"/>
    <w:basedOn w:val="1"/>
    <w:next w:val="a"/>
    <w:uiPriority w:val="99"/>
    <w:rsid w:val="008632D8"/>
    <w:pPr>
      <w:spacing w:before="0"/>
      <w:outlineLvl w:val="9"/>
    </w:pPr>
    <w:rPr>
      <w:b w:val="0"/>
      <w:bCs w:val="0"/>
      <w:sz w:val="18"/>
      <w:szCs w:val="18"/>
      <w:shd w:val="clear" w:color="auto" w:fill="FFFFFF"/>
    </w:rPr>
  </w:style>
  <w:style w:type="paragraph" w:customStyle="1" w:styleId="af">
    <w:name w:val="Заголовок распахивающейся части диалога"/>
    <w:basedOn w:val="a"/>
    <w:next w:val="a"/>
    <w:uiPriority w:val="99"/>
    <w:rsid w:val="008632D8"/>
    <w:rPr>
      <w:i/>
      <w:iCs/>
      <w:color w:val="000080"/>
      <w:sz w:val="22"/>
      <w:szCs w:val="22"/>
    </w:rPr>
  </w:style>
  <w:style w:type="character" w:customStyle="1" w:styleId="af0">
    <w:name w:val="Заголовок своего сообщения"/>
    <w:uiPriority w:val="99"/>
    <w:rsid w:val="008632D8"/>
    <w:rPr>
      <w:b/>
      <w:bCs/>
      <w:color w:val="26282F"/>
    </w:rPr>
  </w:style>
  <w:style w:type="paragraph" w:customStyle="1" w:styleId="af1">
    <w:name w:val="Заголовок статьи"/>
    <w:basedOn w:val="a"/>
    <w:next w:val="a"/>
    <w:uiPriority w:val="99"/>
    <w:rsid w:val="008632D8"/>
    <w:pPr>
      <w:ind w:left="1612" w:hanging="892"/>
    </w:pPr>
  </w:style>
  <w:style w:type="character" w:customStyle="1" w:styleId="af2">
    <w:name w:val="Заголовок чужого сообщения"/>
    <w:uiPriority w:val="99"/>
    <w:rsid w:val="008632D8"/>
    <w:rPr>
      <w:b/>
      <w:bCs/>
      <w:color w:val="FF0000"/>
    </w:rPr>
  </w:style>
  <w:style w:type="paragraph" w:customStyle="1" w:styleId="af3">
    <w:name w:val="Заголовок ЭР (левое окно)"/>
    <w:basedOn w:val="a"/>
    <w:next w:val="a"/>
    <w:uiPriority w:val="99"/>
    <w:rsid w:val="008632D8"/>
    <w:pPr>
      <w:spacing w:before="300" w:after="250"/>
      <w:ind w:firstLine="0"/>
      <w:jc w:val="center"/>
    </w:pPr>
    <w:rPr>
      <w:b/>
      <w:bCs/>
      <w:color w:val="26282F"/>
      <w:sz w:val="26"/>
      <w:szCs w:val="26"/>
    </w:rPr>
  </w:style>
  <w:style w:type="paragraph" w:customStyle="1" w:styleId="af4">
    <w:name w:val="Заголовок ЭР (правое окно)"/>
    <w:basedOn w:val="af3"/>
    <w:next w:val="a"/>
    <w:uiPriority w:val="99"/>
    <w:rsid w:val="008632D8"/>
    <w:pPr>
      <w:spacing w:after="0"/>
      <w:jc w:val="left"/>
    </w:pPr>
  </w:style>
  <w:style w:type="paragraph" w:customStyle="1" w:styleId="af5">
    <w:name w:val="Интерактивный заголовок"/>
    <w:basedOn w:val="11"/>
    <w:next w:val="a"/>
    <w:uiPriority w:val="99"/>
    <w:rsid w:val="008632D8"/>
    <w:rPr>
      <w:u w:val="single"/>
    </w:rPr>
  </w:style>
  <w:style w:type="paragraph" w:customStyle="1" w:styleId="af6">
    <w:name w:val="Текст информации об изменениях"/>
    <w:basedOn w:val="a"/>
    <w:next w:val="a"/>
    <w:uiPriority w:val="99"/>
    <w:rsid w:val="008632D8"/>
    <w:rPr>
      <w:color w:val="353842"/>
      <w:sz w:val="18"/>
      <w:szCs w:val="18"/>
    </w:rPr>
  </w:style>
  <w:style w:type="paragraph" w:customStyle="1" w:styleId="af7">
    <w:name w:val="Информация об изменениях"/>
    <w:basedOn w:val="af6"/>
    <w:next w:val="a"/>
    <w:uiPriority w:val="99"/>
    <w:rsid w:val="008632D8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8">
    <w:name w:val="Текст (справка)"/>
    <w:basedOn w:val="a"/>
    <w:next w:val="a"/>
    <w:uiPriority w:val="99"/>
    <w:rsid w:val="008632D8"/>
    <w:pPr>
      <w:ind w:left="170" w:right="170" w:firstLine="0"/>
      <w:jc w:val="left"/>
    </w:pPr>
  </w:style>
  <w:style w:type="paragraph" w:customStyle="1" w:styleId="af9">
    <w:name w:val="Комментарий"/>
    <w:basedOn w:val="af8"/>
    <w:next w:val="a"/>
    <w:uiPriority w:val="99"/>
    <w:rsid w:val="008632D8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a">
    <w:name w:val="Информация об изменениях документа"/>
    <w:basedOn w:val="af9"/>
    <w:next w:val="a"/>
    <w:uiPriority w:val="99"/>
    <w:rsid w:val="008632D8"/>
    <w:rPr>
      <w:i/>
      <w:iCs/>
    </w:rPr>
  </w:style>
  <w:style w:type="paragraph" w:customStyle="1" w:styleId="afb">
    <w:name w:val="Текст (лев. подпись)"/>
    <w:basedOn w:val="a"/>
    <w:next w:val="a"/>
    <w:uiPriority w:val="99"/>
    <w:rsid w:val="008632D8"/>
    <w:pPr>
      <w:ind w:firstLine="0"/>
      <w:jc w:val="left"/>
    </w:pPr>
  </w:style>
  <w:style w:type="paragraph" w:customStyle="1" w:styleId="afc">
    <w:name w:val="Колонтитул (левый)"/>
    <w:basedOn w:val="afb"/>
    <w:next w:val="a"/>
    <w:uiPriority w:val="99"/>
    <w:rsid w:val="008632D8"/>
    <w:rPr>
      <w:sz w:val="14"/>
      <w:szCs w:val="14"/>
    </w:rPr>
  </w:style>
  <w:style w:type="paragraph" w:customStyle="1" w:styleId="afd">
    <w:name w:val="Текст (прав. подпись)"/>
    <w:basedOn w:val="a"/>
    <w:next w:val="a"/>
    <w:uiPriority w:val="99"/>
    <w:rsid w:val="008632D8"/>
    <w:pPr>
      <w:ind w:firstLine="0"/>
      <w:jc w:val="right"/>
    </w:pPr>
  </w:style>
  <w:style w:type="paragraph" w:customStyle="1" w:styleId="afe">
    <w:name w:val="Колонтитул (правый)"/>
    <w:basedOn w:val="afd"/>
    <w:next w:val="a"/>
    <w:uiPriority w:val="99"/>
    <w:rsid w:val="008632D8"/>
    <w:rPr>
      <w:sz w:val="14"/>
      <w:szCs w:val="14"/>
    </w:rPr>
  </w:style>
  <w:style w:type="paragraph" w:customStyle="1" w:styleId="aff">
    <w:name w:val="Комментарий пользователя"/>
    <w:basedOn w:val="af9"/>
    <w:next w:val="a"/>
    <w:uiPriority w:val="99"/>
    <w:rsid w:val="008632D8"/>
    <w:pPr>
      <w:jc w:val="left"/>
    </w:pPr>
    <w:rPr>
      <w:shd w:val="clear" w:color="auto" w:fill="FFDFE0"/>
    </w:rPr>
  </w:style>
  <w:style w:type="paragraph" w:customStyle="1" w:styleId="aff0">
    <w:name w:val="Куда обратиться?"/>
    <w:basedOn w:val="a6"/>
    <w:next w:val="a"/>
    <w:uiPriority w:val="99"/>
    <w:rsid w:val="008632D8"/>
  </w:style>
  <w:style w:type="paragraph" w:customStyle="1" w:styleId="aff1">
    <w:name w:val="Моноширинный"/>
    <w:basedOn w:val="a"/>
    <w:next w:val="a"/>
    <w:uiPriority w:val="99"/>
    <w:rsid w:val="008632D8"/>
    <w:pPr>
      <w:ind w:firstLine="0"/>
      <w:jc w:val="left"/>
    </w:pPr>
    <w:rPr>
      <w:rFonts w:ascii="Courier New" w:hAnsi="Courier New" w:cs="Courier New"/>
    </w:rPr>
  </w:style>
  <w:style w:type="character" w:customStyle="1" w:styleId="aff2">
    <w:name w:val="Найденные слова"/>
    <w:uiPriority w:val="99"/>
    <w:rsid w:val="008632D8"/>
    <w:rPr>
      <w:b/>
      <w:bCs/>
      <w:color w:val="26282F"/>
      <w:shd w:val="clear" w:color="auto" w:fill="FFF580"/>
    </w:rPr>
  </w:style>
  <w:style w:type="character" w:customStyle="1" w:styleId="aff3">
    <w:name w:val="Не вступил в силу"/>
    <w:uiPriority w:val="99"/>
    <w:rsid w:val="008632D8"/>
    <w:rPr>
      <w:b/>
      <w:bCs/>
      <w:color w:val="000000"/>
      <w:shd w:val="clear" w:color="auto" w:fill="D8EDE8"/>
    </w:rPr>
  </w:style>
  <w:style w:type="paragraph" w:customStyle="1" w:styleId="aff4">
    <w:name w:val="Необходимые документы"/>
    <w:basedOn w:val="a6"/>
    <w:next w:val="a"/>
    <w:uiPriority w:val="99"/>
    <w:rsid w:val="008632D8"/>
    <w:pPr>
      <w:ind w:firstLine="118"/>
    </w:pPr>
  </w:style>
  <w:style w:type="paragraph" w:customStyle="1" w:styleId="aff5">
    <w:name w:val="Нормальный (таблица)"/>
    <w:basedOn w:val="a"/>
    <w:next w:val="a"/>
    <w:uiPriority w:val="99"/>
    <w:rsid w:val="008632D8"/>
    <w:pPr>
      <w:ind w:firstLine="0"/>
    </w:pPr>
  </w:style>
  <w:style w:type="paragraph" w:customStyle="1" w:styleId="aff6">
    <w:name w:val="Таблицы (моноширинный)"/>
    <w:basedOn w:val="a"/>
    <w:next w:val="a"/>
    <w:uiPriority w:val="99"/>
    <w:rsid w:val="008632D8"/>
    <w:pPr>
      <w:ind w:firstLine="0"/>
      <w:jc w:val="left"/>
    </w:pPr>
    <w:rPr>
      <w:rFonts w:ascii="Courier New" w:hAnsi="Courier New" w:cs="Courier New"/>
    </w:rPr>
  </w:style>
  <w:style w:type="paragraph" w:customStyle="1" w:styleId="aff7">
    <w:name w:val="Оглавление"/>
    <w:basedOn w:val="aff6"/>
    <w:next w:val="a"/>
    <w:uiPriority w:val="99"/>
    <w:rsid w:val="008632D8"/>
    <w:pPr>
      <w:ind w:left="140"/>
    </w:pPr>
  </w:style>
  <w:style w:type="character" w:customStyle="1" w:styleId="aff8">
    <w:name w:val="Опечатки"/>
    <w:uiPriority w:val="99"/>
    <w:rsid w:val="008632D8"/>
    <w:rPr>
      <w:color w:val="FF0000"/>
    </w:rPr>
  </w:style>
  <w:style w:type="paragraph" w:customStyle="1" w:styleId="aff9">
    <w:name w:val="Переменная часть"/>
    <w:basedOn w:val="ac"/>
    <w:next w:val="a"/>
    <w:uiPriority w:val="99"/>
    <w:rsid w:val="008632D8"/>
    <w:rPr>
      <w:sz w:val="18"/>
      <w:szCs w:val="18"/>
    </w:rPr>
  </w:style>
  <w:style w:type="paragraph" w:customStyle="1" w:styleId="affa">
    <w:name w:val="Подвал для информации об изменениях"/>
    <w:basedOn w:val="1"/>
    <w:next w:val="a"/>
    <w:uiPriority w:val="99"/>
    <w:rsid w:val="008632D8"/>
    <w:pPr>
      <w:outlineLvl w:val="9"/>
    </w:pPr>
    <w:rPr>
      <w:b w:val="0"/>
      <w:bCs w:val="0"/>
      <w:sz w:val="18"/>
      <w:szCs w:val="18"/>
    </w:rPr>
  </w:style>
  <w:style w:type="paragraph" w:customStyle="1" w:styleId="affb">
    <w:name w:val="Подзаголовок для информации об изменениях"/>
    <w:basedOn w:val="af6"/>
    <w:next w:val="a"/>
    <w:uiPriority w:val="99"/>
    <w:rsid w:val="008632D8"/>
    <w:rPr>
      <w:b/>
      <w:bCs/>
    </w:rPr>
  </w:style>
  <w:style w:type="paragraph" w:customStyle="1" w:styleId="affc">
    <w:name w:val="Подчёркнуный текст"/>
    <w:basedOn w:val="a"/>
    <w:next w:val="a"/>
    <w:uiPriority w:val="99"/>
    <w:rsid w:val="008632D8"/>
  </w:style>
  <w:style w:type="paragraph" w:customStyle="1" w:styleId="affd">
    <w:name w:val="Постоянная часть"/>
    <w:basedOn w:val="ac"/>
    <w:next w:val="a"/>
    <w:uiPriority w:val="99"/>
    <w:rsid w:val="008632D8"/>
    <w:rPr>
      <w:sz w:val="20"/>
      <w:szCs w:val="20"/>
    </w:rPr>
  </w:style>
  <w:style w:type="paragraph" w:customStyle="1" w:styleId="affe">
    <w:name w:val="Прижатый влево"/>
    <w:basedOn w:val="a"/>
    <w:next w:val="a"/>
    <w:uiPriority w:val="99"/>
    <w:rsid w:val="008632D8"/>
    <w:pPr>
      <w:ind w:firstLine="0"/>
      <w:jc w:val="left"/>
    </w:pPr>
  </w:style>
  <w:style w:type="paragraph" w:customStyle="1" w:styleId="afff">
    <w:name w:val="Пример."/>
    <w:basedOn w:val="a6"/>
    <w:next w:val="a"/>
    <w:uiPriority w:val="99"/>
    <w:rsid w:val="008632D8"/>
  </w:style>
  <w:style w:type="paragraph" w:customStyle="1" w:styleId="afff0">
    <w:name w:val="Примечание."/>
    <w:basedOn w:val="a6"/>
    <w:next w:val="a"/>
    <w:uiPriority w:val="99"/>
    <w:rsid w:val="008632D8"/>
  </w:style>
  <w:style w:type="character" w:customStyle="1" w:styleId="afff1">
    <w:name w:val="Продолжение ссылки"/>
    <w:uiPriority w:val="99"/>
    <w:rsid w:val="008632D8"/>
    <w:rPr>
      <w:b/>
      <w:bCs/>
      <w:color w:val="106BBE"/>
    </w:rPr>
  </w:style>
  <w:style w:type="paragraph" w:customStyle="1" w:styleId="afff2">
    <w:name w:val="Словарная статья"/>
    <w:basedOn w:val="a"/>
    <w:next w:val="a"/>
    <w:uiPriority w:val="99"/>
    <w:rsid w:val="008632D8"/>
    <w:pPr>
      <w:ind w:right="118" w:firstLine="0"/>
    </w:pPr>
  </w:style>
  <w:style w:type="character" w:customStyle="1" w:styleId="afff3">
    <w:name w:val="Сравнение редакций"/>
    <w:uiPriority w:val="99"/>
    <w:rsid w:val="008632D8"/>
    <w:rPr>
      <w:b/>
      <w:bCs/>
      <w:color w:val="26282F"/>
    </w:rPr>
  </w:style>
  <w:style w:type="character" w:customStyle="1" w:styleId="afff4">
    <w:name w:val="Сравнение редакций. Добавленный фрагмент"/>
    <w:uiPriority w:val="99"/>
    <w:rsid w:val="008632D8"/>
    <w:rPr>
      <w:color w:val="000000"/>
      <w:shd w:val="clear" w:color="auto" w:fill="C1D7FF"/>
    </w:rPr>
  </w:style>
  <w:style w:type="character" w:customStyle="1" w:styleId="afff5">
    <w:name w:val="Сравнение редакций. Удаленный фрагмент"/>
    <w:uiPriority w:val="99"/>
    <w:rsid w:val="008632D8"/>
    <w:rPr>
      <w:color w:val="000000"/>
      <w:shd w:val="clear" w:color="auto" w:fill="C4C413"/>
    </w:rPr>
  </w:style>
  <w:style w:type="paragraph" w:customStyle="1" w:styleId="afff6">
    <w:name w:val="Ссылка на официальную публикацию"/>
    <w:basedOn w:val="a"/>
    <w:next w:val="a"/>
    <w:uiPriority w:val="99"/>
    <w:rsid w:val="008632D8"/>
  </w:style>
  <w:style w:type="paragraph" w:customStyle="1" w:styleId="afff7">
    <w:name w:val="Текст в таблице"/>
    <w:basedOn w:val="aff5"/>
    <w:next w:val="a"/>
    <w:uiPriority w:val="99"/>
    <w:rsid w:val="008632D8"/>
    <w:pPr>
      <w:ind w:firstLine="500"/>
    </w:pPr>
  </w:style>
  <w:style w:type="paragraph" w:customStyle="1" w:styleId="afff8">
    <w:name w:val="Текст ЭР (см. также)"/>
    <w:basedOn w:val="a"/>
    <w:next w:val="a"/>
    <w:uiPriority w:val="99"/>
    <w:rsid w:val="008632D8"/>
    <w:pPr>
      <w:spacing w:before="200"/>
      <w:ind w:firstLine="0"/>
      <w:jc w:val="left"/>
    </w:pPr>
    <w:rPr>
      <w:sz w:val="20"/>
      <w:szCs w:val="20"/>
    </w:rPr>
  </w:style>
  <w:style w:type="paragraph" w:customStyle="1" w:styleId="afff9">
    <w:name w:val="Технический комментарий"/>
    <w:basedOn w:val="a"/>
    <w:next w:val="a"/>
    <w:uiPriority w:val="99"/>
    <w:rsid w:val="008632D8"/>
    <w:pPr>
      <w:ind w:firstLine="0"/>
      <w:jc w:val="left"/>
    </w:pPr>
    <w:rPr>
      <w:color w:val="463F31"/>
      <w:shd w:val="clear" w:color="auto" w:fill="FFFFA6"/>
    </w:rPr>
  </w:style>
  <w:style w:type="character" w:customStyle="1" w:styleId="afffa">
    <w:name w:val="Утратил силу"/>
    <w:uiPriority w:val="99"/>
    <w:rsid w:val="008632D8"/>
    <w:rPr>
      <w:b/>
      <w:bCs/>
      <w:strike/>
      <w:color w:val="666600"/>
    </w:rPr>
  </w:style>
  <w:style w:type="paragraph" w:customStyle="1" w:styleId="afffb">
    <w:name w:val="Формула"/>
    <w:basedOn w:val="a"/>
    <w:next w:val="a"/>
    <w:uiPriority w:val="99"/>
    <w:rsid w:val="008632D8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c">
    <w:name w:val="Центрированный (таблица)"/>
    <w:basedOn w:val="aff5"/>
    <w:next w:val="a"/>
    <w:uiPriority w:val="99"/>
    <w:rsid w:val="008632D8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8632D8"/>
    <w:pPr>
      <w:spacing w:before="300"/>
      <w:ind w:firstLine="0"/>
      <w:jc w:val="left"/>
    </w:pPr>
  </w:style>
  <w:style w:type="table" w:styleId="afffd">
    <w:name w:val="Table Grid"/>
    <w:basedOn w:val="a1"/>
    <w:uiPriority w:val="59"/>
    <w:rsid w:val="00E86C2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nformat">
    <w:name w:val="ConsPlusNonformat"/>
    <w:uiPriority w:val="99"/>
    <w:rsid w:val="001A673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ffe">
    <w:name w:val="header"/>
    <w:basedOn w:val="a"/>
    <w:link w:val="affff"/>
    <w:uiPriority w:val="99"/>
    <w:unhideWhenUsed/>
    <w:rsid w:val="006250EB"/>
    <w:pPr>
      <w:tabs>
        <w:tab w:val="center" w:pos="4677"/>
        <w:tab w:val="right" w:pos="9355"/>
      </w:tabs>
    </w:pPr>
  </w:style>
  <w:style w:type="character" w:customStyle="1" w:styleId="affff">
    <w:name w:val="Верхний колонтитул Знак"/>
    <w:link w:val="afffe"/>
    <w:uiPriority w:val="99"/>
    <w:rsid w:val="006250EB"/>
    <w:rPr>
      <w:rFonts w:ascii="Arial" w:hAnsi="Arial" w:cs="Arial"/>
      <w:sz w:val="24"/>
      <w:szCs w:val="24"/>
    </w:rPr>
  </w:style>
  <w:style w:type="paragraph" w:styleId="affff0">
    <w:name w:val="footer"/>
    <w:basedOn w:val="a"/>
    <w:link w:val="affff1"/>
    <w:uiPriority w:val="99"/>
    <w:semiHidden/>
    <w:unhideWhenUsed/>
    <w:rsid w:val="006250EB"/>
    <w:pPr>
      <w:tabs>
        <w:tab w:val="center" w:pos="4677"/>
        <w:tab w:val="right" w:pos="9355"/>
      </w:tabs>
    </w:pPr>
  </w:style>
  <w:style w:type="character" w:customStyle="1" w:styleId="affff1">
    <w:name w:val="Нижний колонтитул Знак"/>
    <w:link w:val="affff0"/>
    <w:uiPriority w:val="99"/>
    <w:semiHidden/>
    <w:rsid w:val="006250EB"/>
    <w:rPr>
      <w:rFonts w:ascii="Arial" w:hAnsi="Arial" w:cs="Arial"/>
      <w:sz w:val="24"/>
      <w:szCs w:val="24"/>
    </w:rPr>
  </w:style>
  <w:style w:type="paragraph" w:styleId="affff2">
    <w:name w:val="Balloon Text"/>
    <w:basedOn w:val="a"/>
    <w:link w:val="affff3"/>
    <w:uiPriority w:val="99"/>
    <w:semiHidden/>
    <w:unhideWhenUsed/>
    <w:rsid w:val="00906069"/>
    <w:rPr>
      <w:rFonts w:ascii="Tahoma" w:hAnsi="Tahoma" w:cs="Tahoma"/>
      <w:sz w:val="16"/>
      <w:szCs w:val="16"/>
    </w:rPr>
  </w:style>
  <w:style w:type="character" w:customStyle="1" w:styleId="affff3">
    <w:name w:val="Текст выноски Знак"/>
    <w:link w:val="affff2"/>
    <w:uiPriority w:val="99"/>
    <w:semiHidden/>
    <w:rsid w:val="00906069"/>
    <w:rPr>
      <w:rFonts w:ascii="Tahoma" w:hAnsi="Tahoma" w:cs="Tahoma"/>
      <w:sz w:val="16"/>
      <w:szCs w:val="16"/>
    </w:rPr>
  </w:style>
  <w:style w:type="character" w:styleId="affff4">
    <w:name w:val="Hyperlink"/>
    <w:uiPriority w:val="99"/>
    <w:semiHidden/>
    <w:unhideWhenUsed/>
    <w:rsid w:val="00A24E74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A24E74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  <w:ind w:firstLine="0"/>
      <w:jc w:val="left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semiHidden/>
    <w:rsid w:val="00A24E74"/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247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6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30730082.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794B03-91F8-42B4-8EA9-D5C4E84F3A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329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2206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Кузнецова Евгения Сергеевна</cp:lastModifiedBy>
  <cp:revision>3</cp:revision>
  <cp:lastPrinted>2024-12-12T10:45:00Z</cp:lastPrinted>
  <dcterms:created xsi:type="dcterms:W3CDTF">2025-11-24T11:38:00Z</dcterms:created>
  <dcterms:modified xsi:type="dcterms:W3CDTF">2025-11-24T11:42:00Z</dcterms:modified>
</cp:coreProperties>
</file>