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Инициативный проект</w:t>
      </w:r>
      <w:r/>
    </w:p>
    <w:p>
      <w:pPr>
        <w:pStyle w:val="1009"/>
        <w:jc w:val="center"/>
        <w:rPr>
          <w:lang w:val="ru-RU"/>
        </w:rPr>
      </w:pPr>
      <w:r>
        <w:rPr>
          <w:lang w:val="ru-RU"/>
        </w:rPr>
        <w:t xml:space="preserve">_______________________________________</w:t>
      </w:r>
      <w:r/>
    </w:p>
    <w:p>
      <w:pPr>
        <w:pStyle w:val="1009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(наименование инициативного проекта)</w:t>
      </w:r>
      <w:r/>
    </w:p>
    <w:p>
      <w:pPr>
        <w:pStyle w:val="1009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</w:t>
      </w:r>
      <w:r/>
    </w:p>
    <w:p>
      <w:pPr>
        <w:pStyle w:val="1009"/>
        <w:jc w:val="both"/>
        <w:rPr>
          <w:lang w:val="ru-RU"/>
        </w:rPr>
      </w:pPr>
      <w:r>
        <w:rPr>
          <w:lang w:val="ru-RU"/>
        </w:rPr>
        <w:t xml:space="preserve">                                   ___________________________________________________</w:t>
      </w:r>
      <w:r/>
    </w:p>
    <w:p>
      <w:pPr>
        <w:pStyle w:val="1009"/>
        <w:jc w:val="both"/>
        <w:rPr>
          <w:lang w:val="ru-RU"/>
        </w:rPr>
      </w:pPr>
      <w:r>
        <w:rPr>
          <w:lang w:val="ru-RU"/>
        </w:rPr>
        <w:t xml:space="preserve">                                          (фамилия, имя, отчество (последнее - при наличии), </w:t>
      </w:r>
      <w:r/>
    </w:p>
    <w:p>
      <w:pPr>
        <w:pStyle w:val="1009"/>
        <w:jc w:val="both"/>
        <w:rPr>
          <w:lang w:val="ru-RU"/>
        </w:rPr>
      </w:pPr>
      <w:r>
        <w:rPr>
          <w:lang w:val="ru-RU"/>
        </w:rPr>
        <w:t xml:space="preserve">                                      номер телефона, адрес электронной почты (при наличии) </w:t>
      </w:r>
      <w:r/>
    </w:p>
    <w:p>
      <w:pPr>
        <w:pStyle w:val="1009"/>
        <w:jc w:val="center"/>
        <w:rPr>
          <w:lang w:val="ru-RU"/>
        </w:rPr>
      </w:pPr>
      <w:r>
        <w:rPr>
          <w:lang w:val="ru-RU"/>
        </w:rPr>
        <w:t xml:space="preserve">                   представителя инициативной группы/руководителя территориального </w:t>
      </w:r>
      <w:r/>
    </w:p>
    <w:p>
      <w:pPr>
        <w:pStyle w:val="1009"/>
        <w:jc w:val="center"/>
        <w:rPr>
          <w:lang w:val="ru-RU"/>
        </w:rPr>
      </w:pPr>
      <w:r>
        <w:rPr>
          <w:lang w:val="ru-RU"/>
        </w:rPr>
        <w:t xml:space="preserve">общественного самоуправления</w:t>
      </w:r>
      <w:r/>
    </w:p>
    <w:p>
      <w:pPr>
        <w:pStyle w:val="1009"/>
        <w:jc w:val="both"/>
        <w:rPr>
          <w:lang w:val="ru-RU"/>
        </w:rPr>
      </w:pPr>
      <w:r>
        <w:rPr>
          <w:lang w:val="ru-RU"/>
        </w:rPr>
      </w:r>
      <w:r/>
    </w:p>
    <w:tbl>
      <w:tblPr>
        <w:tblW w:w="102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0"/>
        <w:gridCol w:w="3977"/>
        <w:gridCol w:w="347"/>
        <w:gridCol w:w="2629"/>
        <w:gridCol w:w="2446"/>
        <w:gridCol w:w="105"/>
      </w:tblGrid>
      <w:tr>
        <w:trPr>
          <w:gridAfter w:val="1"/>
        </w:trPr>
        <w:tc>
          <w:tcPr>
            <w:tcW w:w="700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№</w:t>
            </w:r>
            <w:r>
              <w:rPr>
                <w:sz w:val="22"/>
                <w:szCs w:val="22"/>
              </w:rPr>
              <w:t xml:space="preserve"> п/п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</w:t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инициативного проекта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</w:t>
            </w:r>
            <w:r/>
          </w:p>
        </w:tc>
      </w:tr>
      <w:tr>
        <w:trPr>
          <w:gridAfter w:val="1"/>
          <w:trHeight w:val="1700"/>
        </w:trPr>
        <w:tc>
          <w:tcPr>
            <w:tcW w:w="700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Территория города Нижневартовска или его часть, в границах которой планируется реализация инициативного проекта (указываются: часть территории города, на которой предлага</w:t>
            </w:r>
            <w:r>
              <w:rPr>
                <w:sz w:val="22"/>
                <w:szCs w:val="22"/>
                <w:lang w:val="ru-RU"/>
              </w:rPr>
              <w:t xml:space="preserve">ется реализовать инициативный проект, реквизиты правового акта руководителя уполномоченного структурного подразделения администрации города об определении части территории города Нижневартовска, в границах которой может реализовываться Инициативный проект)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842"/>
        </w:trPr>
        <w:tc>
          <w:tcPr>
            <w:tcW w:w="700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Описание проблемы, решение которой имеет приоритетное значение для жителей города Нижневартовска или его части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</w:trPr>
        <w:tc>
          <w:tcPr>
            <w:tcW w:w="700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Обоснование предложений по решению указанной проблемы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</w:trPr>
        <w:tc>
          <w:tcPr>
            <w:tcW w:w="700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4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Описание </w:t>
            </w:r>
            <w:r>
              <w:rPr>
                <w:rStyle w:val="1013"/>
                <w:rFonts w:ascii="Times New Roman" w:hAnsi="Times New Roman" w:cs="Times New Roman"/>
                <w:sz w:val="22"/>
                <w:szCs w:val="22"/>
              </w:rPr>
              <w:t xml:space="preserve">ожидаемого результата (ожидаемых результатов)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реализации инициативного проекта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645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Планируемые сроки реализации инициативного проекта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Предварительный расчет необходимых расходов на реализацию инициативного проекта, рублей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Сведения о планируемом (возможном) финансовом, имущественном и (или) трудовом  участии заинтересованных лиц в реализации инициативного проекта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сведения о планируемом (возможном) финансовом участии заинтересованных лиц в реализации инициативного проекта (общий объем инициативных платежей), рублей, в том числе: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7.1.1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граждан, рублей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7.1.2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индивидуальных предпринимателей, рублей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7.1.3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юридических лиц, рублей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сведения о планируемом (возможном) имущественном участии заинтересованных лиц в реализации инициативного проекта: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7.2.1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 w:eastAsia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участие граждан на безвозмездной основе (указывается наименование, количество имущества, общая характеристика)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7.2.2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участие индивидуальных предпринимателей на безвозмездной основе (указывается наименование, количество имущества, общая характеристика)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7.2.3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 w:eastAsia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участие юридических лиц на безвозмездной основе (указывается наименование, количество имущества, общая характеристика)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 w:eastAsia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</w:rPr>
              <w:t xml:space="preserve">сведения о планируемом (возможном) трудовом участии заинтересованных лиц в реализации инициативного проекта: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7.3.1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граждан на безвозмездной основе (указывается форма трудового участия)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7.3.2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индивидуальных предпринимателей на безвозмездной основе (указывается форма трудового участия)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7.3.3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юридических лиц на безвозмездной основе (указывается форма трудового участия)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Объем средств бюджета города Нижневартовска в случае, если предполагается использование этих средств на реализацию инициативного проекта, за 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исключением планируемого объема инициативных платежей, рублей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П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оложительное влияние инициативного проекта на достижение национальных целей развития, определенных Указом Президента Российской Федерации от 07.05.2024 №309 «О национальных целях развития Российско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й Федерации на период до 2030 года и на перспективу до 2036 года», а также реализацию национальных проектов (указывается наименование целевых показателей национальных проектов, достижению которых способствует реализация инициативного проекта) (при наличии)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10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Описание доступности инициативного проекта для маломобильных групп населения (при наличии)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Оригинальность инициативного проекта (указывается наличие в проекте новых элементов: идей, решений, которые ранее не использовались, не применялись на территории города)  (при наличии)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Сведения об информационной поддержке инициативного проекта (указывается тема сюжета, программы и ссылка)</w:t>
            </w:r>
            <w:r>
              <w:rPr>
                <w:sz w:val="22"/>
                <w:szCs w:val="22"/>
                <w:lang w:val="ru-RU"/>
              </w:rPr>
              <w:t xml:space="preserve"> (при наличии)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: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12.1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наличие сюжетов, программ об инициативном проекте   на теле-, радиоканалах (указывается наименование теле-, радиоканала, дата выхода сюжета)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12.2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наличие публикаций об инициативном проекте в газетах, включая электронные версии (указывается наименование публикации, номер и дата печатного и (или) электронного издания)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12.3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 w:eastAsia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размещение информации об инициативном проекте в информационно-телекоммуникационной сети «Интернет», социальных сетях (указывается тема публикации и ссылка на размещение информации об инициативном проекте)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12.4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 w:eastAsia="Times New Roman" w:cs="Times New Roman"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размещение информации об инициативном проекте на информационных стендах, установленных в общественных местах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(прикладывается фото/ ссылка на видео, подтверждающие размещение информации об инициативном проекте)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13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 w:eastAsia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Количество благополучателей от реализации инициативного проекта, человек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99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14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Количество активно участвующих граждан в поддержке инициативного проекта (определяется согласно протоколам собрания инициативной группы, собрания граждан или собрания граждан по вопросам осуществления терри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ториального общественного самоуправления, а также по результатам дополнительного выявления мнения граждан по вопросу о поддержке инициативного проекта согласно протоколам результатов опроса граждан и (или) протоколам итогов сбора подписей граждан), человек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>
          <w:gridAfter w:val="1"/>
          <w:trHeight w:val="276"/>
        </w:trPr>
        <w:tc>
          <w:tcPr>
            <w:tcW w:w="7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15</w:t>
            </w:r>
            <w:r/>
          </w:p>
        </w:tc>
        <w:tc>
          <w:tcPr>
            <w:gridSpan w:val="2"/>
            <w:tcW w:w="43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Сведения о выявлении мнения граждан по вопросу о поддержке инициатив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ного проекта (указывается дата и номер протокола собрания граждан или собрания граждан по вопросам осуществления территориального общественного самоуправления, результатов опроса граждан, об итогах сбора подписей граждан  в поддержку инициативного проекта)</w:t>
            </w:r>
            <w:r/>
          </w:p>
        </w:tc>
        <w:tc>
          <w:tcPr>
            <w:gridSpan w:val="2"/>
            <w:tcW w:w="5075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Представитель инициативной</w:t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группы/руководитель </w:t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территориального общественного самоуправления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90"/>
              <w:widowControl/>
              <w:rPr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«___» ____________г.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</w:t>
            </w:r>
            <w:r/>
          </w:p>
          <w:p>
            <w:pPr>
              <w:pStyle w:val="10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</w:t>
            </w:r>
            <w:r>
              <w:rPr>
                <w:sz w:val="22"/>
                <w:szCs w:val="22"/>
                <w:lang w:val="ru-RU"/>
              </w:rPr>
              <w:t xml:space="preserve">п</w:t>
            </w:r>
            <w:r>
              <w:rPr>
                <w:sz w:val="22"/>
                <w:szCs w:val="22"/>
              </w:rPr>
              <w:t xml:space="preserve">одпись)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/>
          </w:p>
          <w:p>
            <w:pPr>
              <w:pStyle w:val="100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______________________</w:t>
            </w:r>
            <w:r/>
          </w:p>
          <w:p>
            <w:pPr>
              <w:pStyle w:val="100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(фамилия, имя, отчество (при наличии)</w:t>
            </w:r>
            <w:r/>
          </w:p>
        </w:tc>
      </w:tr>
    </w:tbl>
    <w:p>
      <w:pPr>
        <w:pStyle w:val="1009"/>
        <w:ind w:firstLine="720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Приложение: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1) Протокол собрания инициативной группы о выдвижении инициативного проекта и определении части территории города для его реализации на ___л. в ____ экз.;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2) Согласия на обработку персональных данных членов инициативной группы на ____л. в ____ экз. </w:t>
      </w:r>
      <w:r>
        <w:rPr>
          <w:sz w:val="28"/>
          <w:szCs w:val="28"/>
          <w:lang w:val="ru-RU"/>
        </w:rPr>
        <w:t xml:space="preserve"> по форме согласно приложению 3 к настоящему Положению</w:t>
      </w:r>
      <w:r>
        <w:rPr>
          <w:color w:val="000000" w:themeColor="text1"/>
          <w:sz w:val="28"/>
          <w:szCs w:val="28"/>
          <w:lang w:val="ru-RU"/>
        </w:rPr>
        <w:t xml:space="preserve">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3) </w:t>
      </w:r>
      <w:r>
        <w:rPr>
          <w:color w:val="000000"/>
          <w:sz w:val="28"/>
          <w:szCs w:val="28"/>
          <w:lang w:val="ru-RU"/>
        </w:rPr>
        <w:t xml:space="preserve">Протокол собрания граждан/протокол собрания (конференции) граждан, осуществляющих территориальное общественное самоуправление,</w:t>
      </w:r>
      <w:r>
        <w:rPr>
          <w:color w:val="000000" w:themeColor="text1"/>
          <w:sz w:val="28"/>
          <w:szCs w:val="28"/>
          <w:lang w:val="ru-RU"/>
        </w:rPr>
        <w:t xml:space="preserve"> о поддержке инициативного проекта на ____л. в ____ экз.</w:t>
      </w:r>
      <w:r>
        <w:rPr>
          <w:color w:val="000000"/>
          <w:sz w:val="28"/>
          <w:szCs w:val="28"/>
          <w:lang w:val="ru-RU"/>
        </w:rPr>
        <w:t xml:space="preserve">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4) Протокол результатов опроса граждан на ____л. в ____ экз.</w:t>
      </w:r>
      <w:r>
        <w:rPr>
          <w:color w:val="000000"/>
          <w:sz w:val="28"/>
          <w:szCs w:val="28"/>
          <w:lang w:val="ru-RU"/>
        </w:rPr>
        <w:t xml:space="preserve">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5) П</w:t>
      </w:r>
      <w:r>
        <w:rPr>
          <w:sz w:val="28"/>
          <w:szCs w:val="28"/>
          <w:lang w:val="ru-RU" w:eastAsia="ru-RU"/>
        </w:rPr>
        <w:t xml:space="preserve">ротокол об итогах сбора подписей граждан в поддержку инициативного проекта</w:t>
      </w:r>
      <w:r>
        <w:rPr>
          <w:color w:val="000000" w:themeColor="text1"/>
          <w:sz w:val="28"/>
          <w:szCs w:val="28"/>
          <w:lang w:val="ru-RU"/>
        </w:rPr>
        <w:t xml:space="preserve"> с приложением подписных листов на___л. в ____ экз.;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6) Фотоматериалы текущего состояния объекта(ов) и (или) земельного(ых) участка(ов), на котором(ых) предлагается реализация инициативного проекта, на ____л. в ___ экз.;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7) Предварительный расчет (подписанный </w:t>
      </w:r>
      <w:r>
        <w:rPr>
          <w:color w:val="000000"/>
          <w:sz w:val="28"/>
          <w:szCs w:val="28"/>
          <w:lang w:val="ru-RU"/>
        </w:rPr>
        <w:t xml:space="preserve">представителем инициативной группы, руководителем территориального общественного самоуправления</w:t>
      </w:r>
      <w:r>
        <w:rPr>
          <w:color w:val="000000" w:themeColor="text1"/>
          <w:sz w:val="28"/>
          <w:szCs w:val="28"/>
          <w:lang w:val="ru-RU"/>
        </w:rPr>
        <w:t xml:space="preserve"> детализированный расчет стоимости инициативного проекта), документы, подтверждающие стоимость проекта, с учетом действующих цен на материалы, услуги, работы и т.д.) на ____л. в ___ экз.;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8) Гарантийные письма, подтверждающие обязательства по планируемому (возможному) финансовому, имущественному и (или) трудовому участию </w:t>
      </w:r>
      <w:r>
        <w:rPr>
          <w:color w:val="000000"/>
          <w:sz w:val="28"/>
          <w:szCs w:val="28"/>
          <w:lang w:val="ru-RU"/>
        </w:rPr>
        <w:t xml:space="preserve">заинтересованных лиц в реализации инициативного проекта</w:t>
      </w:r>
      <w:r>
        <w:rPr>
          <w:color w:val="000000" w:themeColor="text1"/>
          <w:sz w:val="28"/>
          <w:szCs w:val="28"/>
          <w:lang w:val="ru-RU"/>
        </w:rPr>
        <w:t xml:space="preserve"> (с указанием суммы финансового участия, </w:t>
      </w:r>
      <w:r>
        <w:rPr>
          <w:color w:val="000000"/>
          <w:sz w:val="28"/>
          <w:szCs w:val="28"/>
          <w:lang w:val="ru-RU"/>
        </w:rPr>
        <w:t xml:space="preserve">наименования и количества имущества), на____л. в____экз.</w:t>
      </w:r>
      <w:r>
        <w:rPr>
          <w:color w:val="000000" w:themeColor="text1"/>
          <w:sz w:val="28"/>
          <w:szCs w:val="28"/>
          <w:lang w:val="ru-RU"/>
        </w:rPr>
        <w:t xml:space="preserve">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9</w:t>
      </w:r>
      <w:r>
        <w:rPr>
          <w:color w:val="000000"/>
          <w:sz w:val="28"/>
          <w:szCs w:val="28"/>
          <w:lang w:val="ru-RU"/>
        </w:rPr>
        <w:t xml:space="preserve">) Фото- и видеоматериалы, подтверждающие проведение собраний по вопросу выявления мнения граждан о поддержке инициативного проекта, на _____л. в ____экз.;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10) Документы, в том числе содержащие ссылки, подтверждающие информационную поддержку инициативного проекта, </w:t>
      </w:r>
      <w:r>
        <w:rPr>
          <w:color w:val="000000"/>
          <w:sz w:val="28"/>
          <w:szCs w:val="28"/>
          <w:lang w:val="ru-RU"/>
        </w:rPr>
        <w:t xml:space="preserve">на ____л. в_____экз.</w:t>
      </w:r>
      <w:r>
        <w:rPr>
          <w:color w:val="000000" w:themeColor="text1"/>
          <w:sz w:val="28"/>
          <w:szCs w:val="28"/>
          <w:lang w:val="ru-RU"/>
        </w:rPr>
        <w:t xml:space="preserve">;</w:t>
      </w:r>
      <w:r/>
    </w:p>
    <w:p>
      <w:pPr>
        <w:pStyle w:val="1009"/>
        <w:ind w:firstLine="72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11) Документы, подтверждающие количество благополучателей от реализации инициативного проекта (справки, выписки, официальные письма, выдержки из официальной статистики, письма от органов власти и другие документы),</w:t>
      </w:r>
      <w:r>
        <w:rPr>
          <w:color w:val="000000"/>
          <w:sz w:val="28"/>
          <w:szCs w:val="28"/>
          <w:lang w:val="ru-RU"/>
        </w:rPr>
        <w:t xml:space="preserve"> на ____л. в____экз.</w:t>
      </w:r>
      <w:r>
        <w:rPr>
          <w:color w:val="000000" w:themeColor="text1"/>
          <w:sz w:val="28"/>
          <w:szCs w:val="28"/>
          <w:lang w:val="ru-RU"/>
        </w:rPr>
        <w:t xml:space="preserve">;</w:t>
      </w:r>
      <w:r/>
    </w:p>
    <w:p>
      <w:pPr>
        <w:pStyle w:val="1009"/>
        <w:ind w:firstLine="720"/>
        <w:jc w:val="both"/>
        <w:tabs>
          <w:tab w:val="left" w:pos="1134" w:leader="none"/>
          <w:tab w:val="left" w:pos="1276" w:leader="none"/>
          <w:tab w:val="left" w:pos="1418" w:leader="none"/>
        </w:tabs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12) Визуализация инициативного проекта, представляющая собой графическое или цифровое представление проекта (презентация, эскиз, проект, программа мероприятий (сценарий) и иное (при наличии), на ____л. в____экз.;</w:t>
      </w:r>
      <w:r/>
    </w:p>
    <w:p>
      <w:pPr>
        <w:pStyle w:val="1009"/>
        <w:ind w:firstLine="720"/>
        <w:jc w:val="both"/>
        <w:tabs>
          <w:tab w:val="left" w:pos="1134" w:leader="none"/>
          <w:tab w:val="left" w:pos="1276" w:leader="none"/>
          <w:tab w:val="left" w:pos="1418" w:leader="none"/>
        </w:tabs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13) Банковские реквизиты заинтересованных лиц в реализации инициативного проекта (в случае финансового участия) на ___л. в____экз.</w:t>
      </w:r>
      <w:r/>
    </w:p>
    <w:p>
      <w:pPr>
        <w:jc w:val="righ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/>
    </w:p>
    <w:p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/>
    </w:p>
    <w:sectPr>
      <w:headerReference w:type="default" r:id="rId9"/>
      <w:footerReference w:type="first" r:id="rId10"/>
      <w:footnotePr/>
      <w:endnotePr/>
      <w:type w:val="continuous"/>
      <w:pgSz w:w="11906" w:h="16838" w:orient="portrait"/>
      <w:pgMar w:top="1809" w:right="567" w:bottom="822" w:left="1276" w:header="392" w:footer="475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 CYR">
    <w:panose1 w:val="02020603050405020304"/>
  </w:font>
  <w:font w:name="Proxima Nova">
    <w:panose1 w:val="02000603000000000000"/>
  </w:font>
  <w:font w:name="Courier New">
    <w:panose1 w:val="02070309020205020404"/>
  </w:font>
  <w:font w:name="Calibri">
    <w:panose1 w:val="020F050202020403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onsolas">
    <w:panose1 w:val="020B060602020203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4"/>
    </w:pPr>
    <w:r/>
    <w:r/>
  </w:p>
  <w:p>
    <w:pPr>
      <w:pStyle w:val="10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  <w:tabs>
        <w:tab w:val="clear" w:pos="4677" w:leader="none"/>
        <w:tab w:val="clear" w:pos="9355" w:leader="none"/>
      </w:tabs>
    </w:pPr>
    <w:r/>
    <w:r/>
  </w:p>
  <w:sdt>
    <w:sdtPr>
      <w15:appearance w15:val="boundingBox"/>
      <w:id w:val="2128416391"/>
      <w:docPartObj>
        <w:docPartGallery w:val="Page Numbers (Top of Page)"/>
        <w:docPartUnique w:val="true"/>
      </w:docPartObj>
      <w:rPr/>
    </w:sdtPr>
    <w:sdtContent>
      <w:p>
        <w:pPr>
          <w:pStyle w:val="997"/>
          <w:jc w:val="center"/>
        </w:pPr>
        <w:r/>
        <w:r/>
        <w:r/>
      </w:p>
      <w:p>
        <w:pPr>
          <w:pStyle w:val="997"/>
        </w:pP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upperRoman"/>
      <w:pStyle w:val="999"/>
      <w:isLgl w:val="false"/>
      <w:suff w:val="space"/>
      <w:lvlText w:val="РАЗДЕЛ %1."/>
      <w:lvlJc w:val="center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Глава %2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Статья %3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3">
      <w:start w:val="1"/>
      <w:numFmt w:val="decimal"/>
      <w:isLgl w:val="false"/>
      <w:suff w:val="space"/>
      <w:lvlText w:val="%4."/>
      <w:lvlJc w:val="left"/>
      <w:pPr>
        <w:ind w:left="4395" w:firstLine="709"/>
        <w:tabs>
          <w:tab w:val="num" w:pos="0" w:leader="none"/>
        </w:tabs>
      </w:pPr>
      <w:rPr>
        <w:rFonts w:ascii="Times New Roman" w:hAnsi="Times New Roman"/>
        <w:b w:val="0"/>
        <w:i w:val="0"/>
        <w:sz w:val="28"/>
      </w:rPr>
    </w:lvl>
    <w:lvl w:ilvl="4">
      <w:start w:val="1"/>
      <w:numFmt w:val="none"/>
      <w:isLgl w:val="false"/>
      <w:suff w:val="nothing"/>
      <w:lvlText w:val="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6)"/>
      <w:lvlJc w:val="left"/>
      <w:pPr>
        <w:ind w:left="1" w:firstLine="709"/>
        <w:tabs>
          <w:tab w:val="num" w:pos="0" w:leader="none"/>
        </w:tabs>
      </w:pPr>
      <w:rPr>
        <w:b w:val="0"/>
        <w:sz w:val="28"/>
      </w:rPr>
    </w:lvl>
    <w:lvl w:ilvl="6">
      <w:start w:val="1"/>
      <w:numFmt w:val="russianLower"/>
      <w:isLgl w:val="false"/>
      <w:suff w:val="space"/>
      <w:lvlText w:val="%7)"/>
      <w:lvlJc w:val="left"/>
      <w:pPr>
        <w:ind w:left="0" w:firstLine="709"/>
        <w:tabs>
          <w:tab w:val="num" w:pos="0" w:leader="none"/>
        </w:tabs>
      </w:pPr>
      <w:rPr>
        <w:sz w:val="28"/>
      </w:rPr>
    </w:lvl>
    <w:lvl w:ilvl="7">
      <w:start w:val="1"/>
      <w:numFmt w:val="bullet"/>
      <w:isLgl w:val="false"/>
      <w:suff w:val="space"/>
      <w:lvlText w:val=""/>
      <w:lvlJc w:val="left"/>
      <w:pPr>
        <w:ind w:left="0" w:firstLine="851"/>
        <w:tabs>
          <w:tab w:val="num" w:pos="0" w:leader="none"/>
        </w:tabs>
      </w:pPr>
      <w:rPr>
        <w:rFonts w:hint="default" w:ascii="Symbol" w:hAnsi="Symbol" w:cs="Symbol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3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85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9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3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5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9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"/>
  </w:num>
  <w:num w:numId="5">
    <w:abstractNumId w:val="1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9"/>
  </w:num>
  <w:num w:numId="8">
    <w:abstractNumId w:val="8"/>
  </w:num>
  <w:num w:numId="9">
    <w:abstractNumId w:val="2"/>
  </w:num>
  <w:num w:numId="10">
    <w:abstractNumId w:val="15"/>
  </w:num>
  <w:num w:numId="11">
    <w:abstractNumId w:val="4"/>
  </w:num>
  <w:num w:numId="12">
    <w:abstractNumId w:val="13"/>
  </w:num>
  <w:num w:numId="13">
    <w:abstractNumId w:val="10"/>
  </w:num>
  <w:num w:numId="14">
    <w:abstractNumId w:val="5"/>
  </w:num>
  <w:num w:numId="15">
    <w:abstractNumId w:val="7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0" w:default="1">
    <w:name w:val="Normal"/>
    <w:qFormat/>
  </w:style>
  <w:style w:type="paragraph" w:styleId="741">
    <w:name w:val="Heading 1"/>
    <w:basedOn w:val="740"/>
    <w:next w:val="740"/>
    <w:link w:val="8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2">
    <w:name w:val="Heading 2"/>
    <w:basedOn w:val="740"/>
    <w:next w:val="740"/>
    <w:link w:val="8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3">
    <w:name w:val="Heading 3"/>
    <w:basedOn w:val="740"/>
    <w:next w:val="740"/>
    <w:link w:val="8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4">
    <w:name w:val="Heading 4"/>
    <w:basedOn w:val="740"/>
    <w:next w:val="740"/>
    <w:link w:val="8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5">
    <w:name w:val="Heading 5"/>
    <w:basedOn w:val="740"/>
    <w:next w:val="740"/>
    <w:link w:val="8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6">
    <w:name w:val="Heading 6"/>
    <w:basedOn w:val="740"/>
    <w:next w:val="740"/>
    <w:link w:val="8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47">
    <w:name w:val="Heading 7"/>
    <w:basedOn w:val="740"/>
    <w:next w:val="740"/>
    <w:link w:val="8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48">
    <w:name w:val="Heading 8"/>
    <w:basedOn w:val="740"/>
    <w:next w:val="740"/>
    <w:link w:val="8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49">
    <w:name w:val="Heading 9"/>
    <w:basedOn w:val="740"/>
    <w:next w:val="740"/>
    <w:link w:val="8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0" w:default="1">
    <w:name w:val="Default Paragraph Font"/>
    <w:uiPriority w:val="1"/>
    <w:semiHidden/>
    <w:unhideWhenUsed/>
  </w:style>
  <w:style w:type="table" w:styleId="7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2" w:default="1">
    <w:name w:val="No List"/>
    <w:uiPriority w:val="99"/>
    <w:semiHidden/>
    <w:unhideWhenUsed/>
  </w:style>
  <w:style w:type="table" w:styleId="753">
    <w:name w:val="Plain Table 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4">
    <w:name w:val="Plain Table 2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5">
    <w:name w:val="Plain Table 3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5 Dark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>
    <w:name w:val="Grid Table 7 Colorful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0">
    <w:name w:val="List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1">
    <w:name w:val="List Table 7 Colorful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 простая 1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3" w:customStyle="1">
    <w:name w:val="Таблица простая 21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4" w:customStyle="1">
    <w:name w:val="Таблица простая 3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Таблица простая 4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Таблица простая 5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1 светлая1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-сетка 2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3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Таблица-сетка 41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Таблица-сетка 5 темная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Таблица-сетк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Таблица-сетка 7 цветная1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1 светлая1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Список-таблица 21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Список-таблица 4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Список-таблица 5 темная1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9" w:customStyle="1">
    <w:name w:val="Список-таблиц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0" w:customStyle="1">
    <w:name w:val="Список-таблица 7 цветная1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91" w:customStyle="1">
    <w:name w:val="Caption Char"/>
    <w:basedOn w:val="750"/>
    <w:uiPriority w:val="35"/>
    <w:rPr>
      <w:b/>
      <w:bCs/>
      <w:color w:val="5b9bd5" w:themeColor="accent1"/>
      <w:sz w:val="18"/>
      <w:szCs w:val="18"/>
    </w:rPr>
  </w:style>
  <w:style w:type="character" w:styleId="792" w:customStyle="1">
    <w:name w:val="Heading 1 Char"/>
    <w:basedOn w:val="750"/>
    <w:uiPriority w:val="9"/>
    <w:rPr>
      <w:rFonts w:ascii="Arial" w:hAnsi="Arial" w:eastAsia="Arial" w:cs="Arial"/>
      <w:sz w:val="40"/>
      <w:szCs w:val="40"/>
    </w:rPr>
  </w:style>
  <w:style w:type="character" w:styleId="793" w:customStyle="1">
    <w:name w:val="Heading 2 Char"/>
    <w:basedOn w:val="750"/>
    <w:uiPriority w:val="9"/>
    <w:rPr>
      <w:rFonts w:ascii="Arial" w:hAnsi="Arial" w:eastAsia="Arial" w:cs="Arial"/>
      <w:sz w:val="34"/>
    </w:rPr>
  </w:style>
  <w:style w:type="character" w:styleId="794" w:customStyle="1">
    <w:name w:val="Heading 3 Char"/>
    <w:basedOn w:val="750"/>
    <w:uiPriority w:val="9"/>
    <w:rPr>
      <w:rFonts w:ascii="Arial" w:hAnsi="Arial" w:eastAsia="Arial" w:cs="Arial"/>
      <w:sz w:val="30"/>
      <w:szCs w:val="30"/>
    </w:rPr>
  </w:style>
  <w:style w:type="character" w:styleId="795" w:customStyle="1">
    <w:name w:val="Heading 4 Char"/>
    <w:basedOn w:val="750"/>
    <w:uiPriority w:val="9"/>
    <w:rPr>
      <w:rFonts w:ascii="Arial" w:hAnsi="Arial" w:eastAsia="Arial" w:cs="Arial"/>
      <w:b/>
      <w:bCs/>
      <w:sz w:val="26"/>
      <w:szCs w:val="26"/>
    </w:rPr>
  </w:style>
  <w:style w:type="character" w:styleId="796" w:customStyle="1">
    <w:name w:val="Heading 5 Char"/>
    <w:basedOn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97" w:customStyle="1">
    <w:name w:val="Heading 6 Char"/>
    <w:basedOn w:val="750"/>
    <w:uiPriority w:val="9"/>
    <w:rPr>
      <w:rFonts w:ascii="Arial" w:hAnsi="Arial" w:eastAsia="Arial" w:cs="Arial"/>
      <w:b/>
      <w:bCs/>
      <w:sz w:val="22"/>
      <w:szCs w:val="22"/>
    </w:rPr>
  </w:style>
  <w:style w:type="character" w:styleId="798" w:customStyle="1">
    <w:name w:val="Heading 7 Char"/>
    <w:basedOn w:val="7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9" w:customStyle="1">
    <w:name w:val="Heading 8 Char"/>
    <w:basedOn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800" w:customStyle="1">
    <w:name w:val="Heading 9 Char"/>
    <w:basedOn w:val="750"/>
    <w:uiPriority w:val="9"/>
    <w:rPr>
      <w:rFonts w:ascii="Arial" w:hAnsi="Arial" w:eastAsia="Arial" w:cs="Arial"/>
      <w:i/>
      <w:iCs/>
      <w:sz w:val="21"/>
      <w:szCs w:val="21"/>
    </w:rPr>
  </w:style>
  <w:style w:type="character" w:styleId="801" w:customStyle="1">
    <w:name w:val="Title Char"/>
    <w:basedOn w:val="750"/>
    <w:uiPriority w:val="10"/>
    <w:rPr>
      <w:sz w:val="48"/>
      <w:szCs w:val="48"/>
    </w:rPr>
  </w:style>
  <w:style w:type="character" w:styleId="802" w:customStyle="1">
    <w:name w:val="Subtitle Char"/>
    <w:basedOn w:val="750"/>
    <w:uiPriority w:val="11"/>
    <w:rPr>
      <w:sz w:val="24"/>
      <w:szCs w:val="24"/>
    </w:rPr>
  </w:style>
  <w:style w:type="character" w:styleId="803" w:customStyle="1">
    <w:name w:val="Quote Char"/>
    <w:uiPriority w:val="29"/>
    <w:rPr>
      <w:i/>
    </w:rPr>
  </w:style>
  <w:style w:type="character" w:styleId="804" w:customStyle="1">
    <w:name w:val="Intense Quote Char"/>
    <w:uiPriority w:val="30"/>
    <w:rPr>
      <w:i/>
    </w:rPr>
  </w:style>
  <w:style w:type="character" w:styleId="805" w:customStyle="1">
    <w:name w:val="Header Char"/>
    <w:basedOn w:val="750"/>
    <w:uiPriority w:val="99"/>
  </w:style>
  <w:style w:type="character" w:styleId="806" w:customStyle="1">
    <w:name w:val="Название объекта Знак"/>
    <w:link w:val="986"/>
    <w:uiPriority w:val="99"/>
  </w:style>
  <w:style w:type="character" w:styleId="807" w:customStyle="1">
    <w:name w:val="Footnote Text Char"/>
    <w:uiPriority w:val="99"/>
    <w:rPr>
      <w:sz w:val="18"/>
    </w:rPr>
  </w:style>
  <w:style w:type="character" w:styleId="808" w:customStyle="1">
    <w:name w:val="Endnote Text Char"/>
    <w:uiPriority w:val="99"/>
    <w:rPr>
      <w:sz w:val="20"/>
    </w:rPr>
  </w:style>
  <w:style w:type="character" w:styleId="809" w:customStyle="1">
    <w:name w:val="Заголовок 1 Знак"/>
    <w:basedOn w:val="750"/>
    <w:link w:val="741"/>
    <w:uiPriority w:val="9"/>
    <w:rPr>
      <w:rFonts w:ascii="Arial" w:hAnsi="Arial" w:eastAsia="Arial" w:cs="Arial"/>
      <w:sz w:val="40"/>
      <w:szCs w:val="40"/>
    </w:rPr>
  </w:style>
  <w:style w:type="character" w:styleId="810" w:customStyle="1">
    <w:name w:val="Заголовок 2 Знак"/>
    <w:basedOn w:val="750"/>
    <w:link w:val="742"/>
    <w:uiPriority w:val="9"/>
    <w:rPr>
      <w:rFonts w:ascii="Arial" w:hAnsi="Arial" w:eastAsia="Arial" w:cs="Arial"/>
      <w:sz w:val="34"/>
    </w:rPr>
  </w:style>
  <w:style w:type="character" w:styleId="811" w:customStyle="1">
    <w:name w:val="Заголовок 3 Знак"/>
    <w:basedOn w:val="750"/>
    <w:link w:val="743"/>
    <w:uiPriority w:val="9"/>
    <w:rPr>
      <w:rFonts w:ascii="Arial" w:hAnsi="Arial" w:eastAsia="Arial" w:cs="Arial"/>
      <w:sz w:val="30"/>
      <w:szCs w:val="30"/>
    </w:rPr>
  </w:style>
  <w:style w:type="character" w:styleId="812" w:customStyle="1">
    <w:name w:val="Заголовок 4 Знак"/>
    <w:basedOn w:val="750"/>
    <w:link w:val="744"/>
    <w:uiPriority w:val="9"/>
    <w:rPr>
      <w:rFonts w:ascii="Arial" w:hAnsi="Arial" w:eastAsia="Arial" w:cs="Arial"/>
      <w:b/>
      <w:bCs/>
      <w:sz w:val="26"/>
      <w:szCs w:val="26"/>
    </w:rPr>
  </w:style>
  <w:style w:type="character" w:styleId="813" w:customStyle="1">
    <w:name w:val="Заголовок 5 Знак"/>
    <w:basedOn w:val="750"/>
    <w:link w:val="745"/>
    <w:uiPriority w:val="9"/>
    <w:rPr>
      <w:rFonts w:ascii="Arial" w:hAnsi="Arial" w:eastAsia="Arial" w:cs="Arial"/>
      <w:b/>
      <w:bCs/>
      <w:sz w:val="24"/>
      <w:szCs w:val="24"/>
    </w:rPr>
  </w:style>
  <w:style w:type="character" w:styleId="814" w:customStyle="1">
    <w:name w:val="Заголовок 6 Знак"/>
    <w:basedOn w:val="750"/>
    <w:link w:val="746"/>
    <w:uiPriority w:val="9"/>
    <w:rPr>
      <w:rFonts w:ascii="Arial" w:hAnsi="Arial" w:eastAsia="Arial" w:cs="Arial"/>
      <w:b/>
      <w:bCs/>
      <w:sz w:val="22"/>
      <w:szCs w:val="22"/>
    </w:rPr>
  </w:style>
  <w:style w:type="character" w:styleId="815" w:customStyle="1">
    <w:name w:val="Заголовок 7 Знак"/>
    <w:basedOn w:val="750"/>
    <w:link w:val="7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6" w:customStyle="1">
    <w:name w:val="Заголовок 8 Знак"/>
    <w:basedOn w:val="750"/>
    <w:link w:val="748"/>
    <w:uiPriority w:val="9"/>
    <w:rPr>
      <w:rFonts w:ascii="Arial" w:hAnsi="Arial" w:eastAsia="Arial" w:cs="Arial"/>
      <w:i/>
      <w:iCs/>
      <w:sz w:val="22"/>
      <w:szCs w:val="22"/>
    </w:rPr>
  </w:style>
  <w:style w:type="character" w:styleId="817" w:customStyle="1">
    <w:name w:val="Заголовок 9 Знак"/>
    <w:basedOn w:val="750"/>
    <w:link w:val="749"/>
    <w:uiPriority w:val="9"/>
    <w:rPr>
      <w:rFonts w:ascii="Arial" w:hAnsi="Arial" w:eastAsia="Arial" w:cs="Arial"/>
      <w:i/>
      <w:iCs/>
      <w:sz w:val="21"/>
      <w:szCs w:val="21"/>
    </w:rPr>
  </w:style>
  <w:style w:type="paragraph" w:styleId="818">
    <w:name w:val="No Spacing"/>
    <w:uiPriority w:val="1"/>
    <w:qFormat/>
  </w:style>
  <w:style w:type="character" w:styleId="819" w:customStyle="1">
    <w:name w:val="Заголовок Знак"/>
    <w:basedOn w:val="750"/>
    <w:link w:val="983"/>
    <w:uiPriority w:val="10"/>
    <w:rPr>
      <w:sz w:val="48"/>
      <w:szCs w:val="48"/>
    </w:rPr>
  </w:style>
  <w:style w:type="paragraph" w:styleId="820">
    <w:name w:val="Subtitle"/>
    <w:basedOn w:val="740"/>
    <w:next w:val="740"/>
    <w:link w:val="821"/>
    <w:uiPriority w:val="11"/>
    <w:qFormat/>
    <w:pPr>
      <w:spacing w:before="200" w:after="200"/>
    </w:pPr>
    <w:rPr>
      <w:sz w:val="24"/>
      <w:szCs w:val="24"/>
    </w:rPr>
  </w:style>
  <w:style w:type="character" w:styleId="821" w:customStyle="1">
    <w:name w:val="Подзаголовок Знак"/>
    <w:basedOn w:val="750"/>
    <w:link w:val="820"/>
    <w:uiPriority w:val="11"/>
    <w:rPr>
      <w:sz w:val="24"/>
      <w:szCs w:val="24"/>
    </w:rPr>
  </w:style>
  <w:style w:type="paragraph" w:styleId="822">
    <w:name w:val="Quote"/>
    <w:basedOn w:val="740"/>
    <w:next w:val="740"/>
    <w:link w:val="823"/>
    <w:uiPriority w:val="29"/>
    <w:qFormat/>
    <w:pPr>
      <w:ind w:left="720" w:right="720"/>
    </w:pPr>
    <w:rPr>
      <w:i/>
    </w:rPr>
  </w:style>
  <w:style w:type="character" w:styleId="823" w:customStyle="1">
    <w:name w:val="Цитата 2 Знак"/>
    <w:link w:val="822"/>
    <w:uiPriority w:val="29"/>
    <w:rPr>
      <w:i/>
    </w:rPr>
  </w:style>
  <w:style w:type="paragraph" w:styleId="824">
    <w:name w:val="Intense Quote"/>
    <w:basedOn w:val="740"/>
    <w:next w:val="740"/>
    <w:link w:val="8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5" w:customStyle="1">
    <w:name w:val="Выделенная цитата Знак"/>
    <w:link w:val="824"/>
    <w:uiPriority w:val="30"/>
    <w:rPr>
      <w:i/>
    </w:rPr>
  </w:style>
  <w:style w:type="character" w:styleId="826" w:customStyle="1">
    <w:name w:val="Верхний колонтитул Знак1"/>
    <w:basedOn w:val="750"/>
    <w:link w:val="997"/>
    <w:uiPriority w:val="99"/>
  </w:style>
  <w:style w:type="character" w:styleId="827" w:customStyle="1">
    <w:name w:val="Footer Char"/>
    <w:basedOn w:val="750"/>
    <w:uiPriority w:val="99"/>
  </w:style>
  <w:style w:type="character" w:styleId="828" w:customStyle="1">
    <w:name w:val="Нижний колонтитул Знак1"/>
    <w:link w:val="1004"/>
    <w:uiPriority w:val="99"/>
  </w:style>
  <w:style w:type="table" w:styleId="829" w:customStyle="1">
    <w:name w:val="Table Grid Light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0" w:customStyle="1">
    <w:name w:val="Таблица простая 1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1" w:customStyle="1">
    <w:name w:val="Таблица простая 21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2" w:customStyle="1">
    <w:name w:val="Таблица простая 3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3" w:customStyle="1">
    <w:name w:val="Таблица простая 4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Таблица простая 5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5" w:customStyle="1">
    <w:name w:val="Таблица-сетка 1 светлая1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1"/>
    <w:basedOn w:val="75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2"/>
    <w:basedOn w:val="7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3"/>
    <w:basedOn w:val="7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4"/>
    <w:basedOn w:val="7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5"/>
    <w:basedOn w:val="75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6"/>
    <w:basedOn w:val="7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Таблица-сетка 2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1"/>
    <w:basedOn w:val="75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5"/>
    <w:basedOn w:val="75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6"/>
    <w:basedOn w:val="7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Таблица-сетка 3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1"/>
    <w:basedOn w:val="75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5"/>
    <w:basedOn w:val="75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6"/>
    <w:basedOn w:val="7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Таблица-сетка 41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7" w:customStyle="1">
    <w:name w:val="Grid Table 4 - Accent 1"/>
    <w:basedOn w:val="75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8" w:customStyle="1">
    <w:name w:val="Grid Table 4 - Accent 2"/>
    <w:basedOn w:val="75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9" w:customStyle="1">
    <w:name w:val="Grid Table 4 - Accent 3"/>
    <w:basedOn w:val="75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60" w:customStyle="1">
    <w:name w:val="Grid Table 4 - Accent 4"/>
    <w:basedOn w:val="75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61" w:customStyle="1">
    <w:name w:val="Grid Table 4 - Accent 5"/>
    <w:basedOn w:val="75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2" w:customStyle="1">
    <w:name w:val="Grid Table 4 - Accent 6"/>
    <w:basedOn w:val="75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3" w:customStyle="1">
    <w:name w:val="Таблица-сетка 5 темная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- Accent 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 - Accent 2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3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4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5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6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70" w:customStyle="1">
    <w:name w:val="Таблица-сетк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1" w:customStyle="1">
    <w:name w:val="Grid Table 6 Colorful - Accent 1"/>
    <w:basedOn w:val="75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2" w:customStyle="1">
    <w:name w:val="Grid Table 6 Colorful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3" w:customStyle="1">
    <w:name w:val="Grid Table 6 Colorful - Accent 3"/>
    <w:basedOn w:val="75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4" w:customStyle="1">
    <w:name w:val="Grid Table 6 Colorful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5" w:customStyle="1">
    <w:name w:val="Grid Table 6 Colorful - Accent 5"/>
    <w:basedOn w:val="75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6" w:customStyle="1">
    <w:name w:val="Grid Table 6 Colorful - Accent 6"/>
    <w:basedOn w:val="75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7" w:customStyle="1">
    <w:name w:val="Таблица-сетка 7 цветная1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1"/>
    <w:basedOn w:val="75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5"/>
    <w:basedOn w:val="75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6"/>
    <w:basedOn w:val="75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Список-таблица 1 светлая1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1"/>
    <w:basedOn w:val="75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2"/>
    <w:basedOn w:val="75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3"/>
    <w:basedOn w:val="75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4"/>
    <w:basedOn w:val="75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5"/>
    <w:basedOn w:val="75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6"/>
    <w:basedOn w:val="75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Список-таблица 21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1"/>
    <w:basedOn w:val="75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2"/>
    <w:basedOn w:val="75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3"/>
    <w:basedOn w:val="75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4"/>
    <w:basedOn w:val="75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5"/>
    <w:basedOn w:val="75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6"/>
    <w:basedOn w:val="75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8" w:customStyle="1">
    <w:name w:val="Список-таблица 3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1"/>
    <w:basedOn w:val="75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Список-таблица 4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1"/>
    <w:basedOn w:val="75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2"/>
    <w:basedOn w:val="75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3"/>
    <w:basedOn w:val="75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4"/>
    <w:basedOn w:val="75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5"/>
    <w:basedOn w:val="75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6"/>
    <w:basedOn w:val="75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Список-таблица 5 темная1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1"/>
    <w:basedOn w:val="75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Список-таблиц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0" w:customStyle="1">
    <w:name w:val="List Table 6 Colorful - Accent 1"/>
    <w:basedOn w:val="75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21" w:customStyle="1">
    <w:name w:val="List Table 6 Colorful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22" w:customStyle="1">
    <w:name w:val="List Table 6 Colorful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23" w:customStyle="1">
    <w:name w:val="List Table 6 Colorful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24" w:customStyle="1">
    <w:name w:val="List Table 6 Colorful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25" w:customStyle="1">
    <w:name w:val="List Table 6 Colorful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6" w:customStyle="1">
    <w:name w:val="Список-таблица 7 цветная1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1"/>
    <w:basedOn w:val="75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2"/>
    <w:basedOn w:val="75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3"/>
    <w:basedOn w:val="75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4"/>
    <w:basedOn w:val="75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5"/>
    <w:basedOn w:val="75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6"/>
    <w:basedOn w:val="75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ned - Accent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4" w:customStyle="1">
    <w:name w:val="Lined - Accent 1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5" w:customStyle="1">
    <w:name w:val="Lined - Accent 2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6" w:customStyle="1">
    <w:name w:val="Lined - Accent 3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7" w:customStyle="1">
    <w:name w:val="Lined - Accent 4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8" w:customStyle="1">
    <w:name w:val="Lined - Accent 5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9" w:customStyle="1">
    <w:name w:val="Lined - Accent 6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0" w:customStyle="1">
    <w:name w:val="Bordered &amp; Lined - Accent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1" w:customStyle="1">
    <w:name w:val="Bordered &amp; Lined - Accent 1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2" w:customStyle="1">
    <w:name w:val="Bordered &amp; Lined - Accent 2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3" w:customStyle="1">
    <w:name w:val="Bordered &amp; Lined - Accent 3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4" w:customStyle="1">
    <w:name w:val="Bordered &amp; Lined - Accent 4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5" w:customStyle="1">
    <w:name w:val="Bordered &amp; Lined - Accent 5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6" w:customStyle="1">
    <w:name w:val="Bordered &amp; Lined - Accent 6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7" w:customStyle="1">
    <w:name w:val="Bordered"/>
    <w:basedOn w:val="75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8" w:customStyle="1">
    <w:name w:val="Bordered - Accent 1"/>
    <w:basedOn w:val="75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9" w:customStyle="1">
    <w:name w:val="Bordered - Accent 2"/>
    <w:basedOn w:val="7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50" w:customStyle="1">
    <w:name w:val="Bordered - Accent 3"/>
    <w:basedOn w:val="7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51" w:customStyle="1">
    <w:name w:val="Bordered - Accent 4"/>
    <w:basedOn w:val="7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52" w:customStyle="1">
    <w:name w:val="Bordered - Accent 5"/>
    <w:basedOn w:val="75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53" w:customStyle="1">
    <w:name w:val="Bordered - Accent 6"/>
    <w:basedOn w:val="7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54">
    <w:name w:val="Hyperlink"/>
    <w:uiPriority w:val="99"/>
    <w:unhideWhenUsed/>
    <w:rPr>
      <w:color w:val="0563c1" w:themeColor="hyperlink"/>
      <w:u w:val="single"/>
    </w:rPr>
  </w:style>
  <w:style w:type="paragraph" w:styleId="955">
    <w:name w:val="footnote text"/>
    <w:basedOn w:val="740"/>
    <w:link w:val="956"/>
    <w:uiPriority w:val="99"/>
    <w:semiHidden/>
    <w:unhideWhenUsed/>
    <w:pPr>
      <w:spacing w:after="40"/>
    </w:pPr>
    <w:rPr>
      <w:sz w:val="18"/>
    </w:rPr>
  </w:style>
  <w:style w:type="character" w:styleId="956" w:customStyle="1">
    <w:name w:val="Текст сноски Знак"/>
    <w:link w:val="955"/>
    <w:uiPriority w:val="99"/>
    <w:rPr>
      <w:sz w:val="18"/>
    </w:rPr>
  </w:style>
  <w:style w:type="character" w:styleId="957">
    <w:name w:val="footnote reference"/>
    <w:basedOn w:val="750"/>
    <w:uiPriority w:val="99"/>
    <w:unhideWhenUsed/>
    <w:rPr>
      <w:vertAlign w:val="superscript"/>
    </w:rPr>
  </w:style>
  <w:style w:type="paragraph" w:styleId="958">
    <w:name w:val="endnote text"/>
    <w:basedOn w:val="740"/>
    <w:link w:val="959"/>
    <w:uiPriority w:val="99"/>
    <w:semiHidden/>
    <w:unhideWhenUsed/>
    <w:rPr>
      <w:sz w:val="20"/>
    </w:rPr>
  </w:style>
  <w:style w:type="character" w:styleId="959" w:customStyle="1">
    <w:name w:val="Текст концевой сноски Знак"/>
    <w:link w:val="958"/>
    <w:uiPriority w:val="99"/>
    <w:rPr>
      <w:sz w:val="20"/>
    </w:rPr>
  </w:style>
  <w:style w:type="character" w:styleId="960">
    <w:name w:val="endnote reference"/>
    <w:basedOn w:val="750"/>
    <w:uiPriority w:val="99"/>
    <w:semiHidden/>
    <w:unhideWhenUsed/>
    <w:rPr>
      <w:vertAlign w:val="superscript"/>
    </w:rPr>
  </w:style>
  <w:style w:type="paragraph" w:styleId="961">
    <w:name w:val="toc 1"/>
    <w:basedOn w:val="740"/>
    <w:next w:val="740"/>
    <w:uiPriority w:val="39"/>
    <w:unhideWhenUsed/>
    <w:pPr>
      <w:spacing w:after="57"/>
    </w:pPr>
  </w:style>
  <w:style w:type="paragraph" w:styleId="962">
    <w:name w:val="toc 2"/>
    <w:basedOn w:val="740"/>
    <w:next w:val="740"/>
    <w:uiPriority w:val="39"/>
    <w:unhideWhenUsed/>
    <w:pPr>
      <w:ind w:left="283"/>
      <w:spacing w:after="57"/>
    </w:pPr>
  </w:style>
  <w:style w:type="paragraph" w:styleId="963">
    <w:name w:val="toc 3"/>
    <w:basedOn w:val="740"/>
    <w:next w:val="740"/>
    <w:uiPriority w:val="39"/>
    <w:unhideWhenUsed/>
    <w:pPr>
      <w:ind w:left="567"/>
      <w:spacing w:after="57"/>
    </w:pPr>
  </w:style>
  <w:style w:type="paragraph" w:styleId="964">
    <w:name w:val="toc 4"/>
    <w:basedOn w:val="740"/>
    <w:next w:val="740"/>
    <w:uiPriority w:val="39"/>
    <w:unhideWhenUsed/>
    <w:pPr>
      <w:ind w:left="850"/>
      <w:spacing w:after="57"/>
    </w:pPr>
  </w:style>
  <w:style w:type="paragraph" w:styleId="965">
    <w:name w:val="toc 5"/>
    <w:basedOn w:val="740"/>
    <w:next w:val="740"/>
    <w:uiPriority w:val="39"/>
    <w:unhideWhenUsed/>
    <w:pPr>
      <w:ind w:left="1134"/>
      <w:spacing w:after="57"/>
    </w:pPr>
  </w:style>
  <w:style w:type="paragraph" w:styleId="966">
    <w:name w:val="toc 6"/>
    <w:basedOn w:val="740"/>
    <w:next w:val="740"/>
    <w:uiPriority w:val="39"/>
    <w:unhideWhenUsed/>
    <w:pPr>
      <w:ind w:left="1417"/>
      <w:spacing w:after="57"/>
    </w:pPr>
  </w:style>
  <w:style w:type="paragraph" w:styleId="967">
    <w:name w:val="toc 7"/>
    <w:basedOn w:val="740"/>
    <w:next w:val="740"/>
    <w:uiPriority w:val="39"/>
    <w:unhideWhenUsed/>
    <w:pPr>
      <w:ind w:left="1701"/>
      <w:spacing w:after="57"/>
    </w:pPr>
  </w:style>
  <w:style w:type="paragraph" w:styleId="968">
    <w:name w:val="toc 8"/>
    <w:basedOn w:val="740"/>
    <w:next w:val="740"/>
    <w:uiPriority w:val="39"/>
    <w:unhideWhenUsed/>
    <w:pPr>
      <w:ind w:left="1984"/>
      <w:spacing w:after="57"/>
    </w:pPr>
  </w:style>
  <w:style w:type="paragraph" w:styleId="969">
    <w:name w:val="toc 9"/>
    <w:basedOn w:val="740"/>
    <w:next w:val="740"/>
    <w:uiPriority w:val="39"/>
    <w:unhideWhenUsed/>
    <w:pPr>
      <w:ind w:left="2268"/>
      <w:spacing w:after="57"/>
    </w:pPr>
  </w:style>
  <w:style w:type="paragraph" w:styleId="970">
    <w:name w:val="TOC Heading"/>
    <w:uiPriority w:val="39"/>
    <w:unhideWhenUsed/>
  </w:style>
  <w:style w:type="paragraph" w:styleId="971">
    <w:name w:val="table of figures"/>
    <w:basedOn w:val="740"/>
    <w:next w:val="740"/>
    <w:uiPriority w:val="99"/>
    <w:unhideWhenUsed/>
  </w:style>
  <w:style w:type="character" w:styleId="972" w:customStyle="1">
    <w:name w:val="Текст выноски Знак"/>
    <w:basedOn w:val="750"/>
    <w:uiPriority w:val="99"/>
    <w:semiHidden/>
    <w:qFormat/>
    <w:rPr>
      <w:rFonts w:ascii="Segoe UI" w:hAnsi="Segoe UI" w:cs="Segoe UI"/>
      <w:sz w:val="18"/>
      <w:szCs w:val="18"/>
    </w:rPr>
  </w:style>
  <w:style w:type="character" w:styleId="973">
    <w:name w:val="annotation reference"/>
    <w:basedOn w:val="750"/>
    <w:uiPriority w:val="99"/>
    <w:semiHidden/>
    <w:unhideWhenUsed/>
    <w:qFormat/>
    <w:rPr>
      <w:sz w:val="16"/>
      <w:szCs w:val="16"/>
    </w:rPr>
  </w:style>
  <w:style w:type="character" w:styleId="974" w:customStyle="1">
    <w:name w:val="Текст примечания Знак"/>
    <w:basedOn w:val="750"/>
    <w:uiPriority w:val="99"/>
    <w:semiHidden/>
    <w:qFormat/>
    <w:rPr>
      <w:sz w:val="20"/>
      <w:szCs w:val="20"/>
    </w:rPr>
  </w:style>
  <w:style w:type="character" w:styleId="975" w:customStyle="1">
    <w:name w:val="Тема примечания Знак"/>
    <w:basedOn w:val="974"/>
    <w:uiPriority w:val="99"/>
    <w:semiHidden/>
    <w:qFormat/>
    <w:rPr>
      <w:b/>
      <w:bCs/>
      <w:sz w:val="20"/>
      <w:szCs w:val="20"/>
    </w:rPr>
  </w:style>
  <w:style w:type="character" w:styleId="976" w:customStyle="1">
    <w:name w:val="Стандартный HTML Знак"/>
    <w:basedOn w:val="750"/>
    <w:uiPriority w:val="99"/>
    <w:qFormat/>
    <w:rPr>
      <w:rFonts w:ascii="Consolas" w:hAnsi="Consolas" w:cs="Consolas"/>
      <w:sz w:val="20"/>
      <w:szCs w:val="20"/>
    </w:rPr>
  </w:style>
  <w:style w:type="character" w:styleId="977" w:customStyle="1">
    <w:name w:val="Верхний колонтитул Знак"/>
    <w:basedOn w:val="750"/>
    <w:uiPriority w:val="99"/>
    <w:qFormat/>
    <w:rPr>
      <w:rFonts w:cs="Times New Roman" w:eastAsiaTheme="minorEastAsia"/>
      <w:lang w:eastAsia="ru-RU"/>
    </w:rPr>
  </w:style>
  <w:style w:type="character" w:styleId="978">
    <w:name w:val="Strong"/>
    <w:uiPriority w:val="22"/>
    <w:qFormat/>
    <w:rPr>
      <w:b/>
      <w:bCs/>
    </w:rPr>
  </w:style>
  <w:style w:type="character" w:styleId="979" w:customStyle="1">
    <w:name w:val="Интернет-ссылка"/>
    <w:basedOn w:val="750"/>
    <w:uiPriority w:val="99"/>
    <w:semiHidden/>
    <w:unhideWhenUsed/>
    <w:rPr>
      <w:color w:val="0563c1"/>
      <w:u w:val="single"/>
    </w:rPr>
  </w:style>
  <w:style w:type="character" w:styleId="980" w:customStyle="1">
    <w:name w:val="Основной текст с отступом Знак"/>
    <w:basedOn w:val="750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1" w:customStyle="1">
    <w:name w:val="Нижний колонтитул Знак"/>
    <w:basedOn w:val="750"/>
    <w:uiPriority w:val="99"/>
    <w:qFormat/>
  </w:style>
  <w:style w:type="character" w:styleId="982" w:customStyle="1">
    <w:name w:val="Выделение жирным"/>
    <w:qFormat/>
    <w:rPr>
      <w:b/>
      <w:bCs/>
    </w:rPr>
  </w:style>
  <w:style w:type="paragraph" w:styleId="983">
    <w:name w:val="Title"/>
    <w:basedOn w:val="740"/>
    <w:next w:val="984"/>
    <w:link w:val="819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84">
    <w:name w:val="Body Text"/>
    <w:basedOn w:val="740"/>
    <w:pPr>
      <w:spacing w:after="140" w:line="276" w:lineRule="auto"/>
    </w:pPr>
  </w:style>
  <w:style w:type="paragraph" w:styleId="985">
    <w:name w:val="List"/>
    <w:basedOn w:val="984"/>
    <w:rPr>
      <w:rFonts w:cs="Droid Sans Devanagari"/>
    </w:rPr>
  </w:style>
  <w:style w:type="paragraph" w:styleId="986">
    <w:name w:val="Caption"/>
    <w:basedOn w:val="740"/>
    <w:link w:val="806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87">
    <w:name w:val="index heading"/>
    <w:basedOn w:val="740"/>
    <w:qFormat/>
    <w:pPr>
      <w:suppressLineNumbers/>
    </w:pPr>
    <w:rPr>
      <w:rFonts w:cs="Droid Sans Devanagari"/>
    </w:rPr>
  </w:style>
  <w:style w:type="paragraph" w:styleId="988">
    <w:name w:val="Balloon Text"/>
    <w:basedOn w:val="740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89">
    <w:name w:val="List Paragraph"/>
    <w:basedOn w:val="740"/>
    <w:uiPriority w:val="34"/>
    <w:qFormat/>
    <w:pPr>
      <w:contextualSpacing/>
      <w:ind w:left="720"/>
    </w:pPr>
  </w:style>
  <w:style w:type="paragraph" w:styleId="990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991" w:customStyle="1">
    <w:name w:val="ConsPlusTitle"/>
    <w:uiPriority w:val="99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992">
    <w:name w:val="annotation text"/>
    <w:basedOn w:val="740"/>
    <w:uiPriority w:val="99"/>
    <w:semiHidden/>
    <w:unhideWhenUsed/>
    <w:qFormat/>
    <w:rPr>
      <w:sz w:val="20"/>
      <w:szCs w:val="20"/>
    </w:rPr>
  </w:style>
  <w:style w:type="paragraph" w:styleId="993">
    <w:name w:val="annotation subject"/>
    <w:basedOn w:val="992"/>
    <w:next w:val="992"/>
    <w:uiPriority w:val="99"/>
    <w:semiHidden/>
    <w:unhideWhenUsed/>
    <w:qFormat/>
    <w:rPr>
      <w:b/>
      <w:bCs/>
    </w:rPr>
  </w:style>
  <w:style w:type="paragraph" w:styleId="994">
    <w:name w:val="HTML Preformatted"/>
    <w:basedOn w:val="740"/>
    <w:uiPriority w:val="99"/>
    <w:unhideWhenUsed/>
    <w:qFormat/>
    <w:rPr>
      <w:rFonts w:ascii="Consolas" w:hAnsi="Consolas" w:cs="Consolas"/>
      <w:sz w:val="20"/>
      <w:szCs w:val="20"/>
    </w:rPr>
  </w:style>
  <w:style w:type="paragraph" w:styleId="995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96" w:customStyle="1">
    <w:name w:val="Верхний и нижний колонтитулы"/>
    <w:basedOn w:val="740"/>
    <w:qFormat/>
  </w:style>
  <w:style w:type="paragraph" w:styleId="997">
    <w:name w:val="Header"/>
    <w:basedOn w:val="740"/>
    <w:link w:val="826"/>
    <w:uiPriority w:val="99"/>
    <w:unhideWhenUsed/>
    <w:pPr>
      <w:spacing w:after="160" w:line="259" w:lineRule="auto"/>
      <w:tabs>
        <w:tab w:val="center" w:pos="4677" w:leader="none"/>
        <w:tab w:val="right" w:pos="9355" w:leader="none"/>
      </w:tabs>
    </w:pPr>
    <w:rPr>
      <w:rFonts w:cs="Times New Roman" w:eastAsiaTheme="minorEastAsia"/>
      <w:lang w:eastAsia="ru-RU"/>
    </w:rPr>
  </w:style>
  <w:style w:type="paragraph" w:styleId="998">
    <w:name w:val="Normal (Web)"/>
    <w:basedOn w:val="740"/>
    <w:uiPriority w:val="99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9" w:customStyle="1">
    <w:name w:val="Осн_СПД"/>
    <w:basedOn w:val="740"/>
    <w:qFormat/>
    <w:pPr>
      <w:numPr>
        <w:numId w:val="1"/>
      </w:numPr>
      <w:contextualSpacing/>
      <w:jc w:val="both"/>
    </w:pPr>
    <w:rPr>
      <w:rFonts w:ascii="Times New Roman" w:hAnsi="Times New Roman" w:eastAsia="Times New Roman" w:cs="Times New Roman"/>
      <w:sz w:val="28"/>
      <w:szCs w:val="26"/>
      <w:lang w:eastAsia="ru-RU"/>
    </w:rPr>
  </w:style>
  <w:style w:type="paragraph" w:styleId="1000" w:customStyle="1">
    <w:name w:val="Статья_СПД"/>
    <w:basedOn w:val="740"/>
    <w:next w:val="999"/>
    <w:qFormat/>
    <w:pPr>
      <w:ind w:left="2410" w:hanging="1701"/>
      <w:jc w:val="both"/>
      <w:keepNext/>
      <w:spacing w:before="240" w:after="240"/>
      <w:tabs>
        <w:tab w:val="left" w:pos="0" w:leader="none"/>
      </w:tabs>
    </w:pPr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paragraph" w:styleId="1001" w:customStyle="1">
    <w:name w:val="s_1"/>
    <w:basedOn w:val="740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2">
    <w:name w:val="Body Text Indent"/>
    <w:basedOn w:val="740"/>
    <w:semiHidden/>
    <w:unhideWhenUsed/>
    <w:pPr>
      <w:ind w:firstLine="900"/>
      <w:jc w:val="both"/>
      <w:tabs>
        <w:tab w:val="left" w:pos="12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3" w:customStyle="1">
    <w:name w:val="Default"/>
    <w:qFormat/>
    <w:rPr>
      <w:rFonts w:ascii="Proxima Nova" w:hAnsi="Proxima Nova" w:eastAsia="Calibri" w:cs="Proxima Nova"/>
      <w:color w:val="000000"/>
      <w:sz w:val="24"/>
      <w:szCs w:val="24"/>
    </w:rPr>
  </w:style>
  <w:style w:type="paragraph" w:styleId="1004">
    <w:name w:val="Footer"/>
    <w:basedOn w:val="740"/>
    <w:link w:val="828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1005" w:customStyle="1">
    <w:name w:val="Содержимое таблицы"/>
    <w:basedOn w:val="740"/>
    <w:qFormat/>
    <w:pPr>
      <w:widowControl w:val="off"/>
      <w:suppressLineNumbers/>
    </w:pPr>
  </w:style>
  <w:style w:type="paragraph" w:styleId="1006" w:customStyle="1">
    <w:name w:val="Заголовок таблицы"/>
    <w:basedOn w:val="1005"/>
    <w:qFormat/>
    <w:pPr>
      <w:jc w:val="center"/>
    </w:pPr>
    <w:rPr>
      <w:b/>
      <w:bCs/>
    </w:rPr>
  </w:style>
  <w:style w:type="table" w:styleId="1007">
    <w:name w:val="Table Grid"/>
    <w:basedOn w:val="75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8" w:customStyle="1">
    <w:name w:val="ConsPlusNonforma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Courier New" w:cs="Courier New"/>
      <w:sz w:val="20"/>
      <w:szCs w:val="20"/>
      <w:lang w:val="en-US" w:eastAsia="zh-CN"/>
    </w:rPr>
  </w:style>
  <w:style w:type="paragraph" w:styleId="1009" w:customStyle="1">
    <w:name w:val="ConsPlus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val="en-US" w:eastAsia="zh-CN"/>
    </w:rPr>
  </w:style>
  <w:style w:type="character" w:styleId="1010" w:customStyle="1">
    <w:name w:val="Гиперссылка1"/>
    <w:uiPriority w:val="99"/>
    <w:unhideWhenUsed/>
    <w:rPr>
      <w:color w:val="0563c1"/>
      <w:u w:val="single"/>
    </w:rPr>
  </w:style>
  <w:style w:type="paragraph" w:styleId="1011" w:customStyle="1">
    <w:name w:val="Без интервала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Times New Roman"/>
      <w:lang w:eastAsia="zh-CN"/>
    </w:rPr>
  </w:style>
  <w:style w:type="character" w:styleId="1012" w:customStyle="1">
    <w:name w:val="apple-converted-space"/>
    <w:basedOn w:val="750"/>
  </w:style>
  <w:style w:type="character" w:styleId="1013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1014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character" w:styleId="1015" w:customStyle="1">
    <w:name w:val="Основной текст_"/>
    <w:basedOn w:val="750"/>
    <w:link w:val="1016"/>
    <w:rPr>
      <w:color w:val="222222"/>
      <w:sz w:val="19"/>
      <w:szCs w:val="19"/>
    </w:rPr>
  </w:style>
  <w:style w:type="paragraph" w:styleId="1016" w:customStyle="1">
    <w:name w:val="Основной текст1"/>
    <w:basedOn w:val="740"/>
    <w:link w:val="1015"/>
    <w:pPr>
      <w:ind w:firstLine="400"/>
      <w:widowControl w:val="off"/>
    </w:pPr>
    <w:rPr>
      <w:color w:val="222222"/>
      <w:sz w:val="19"/>
      <w:szCs w:val="19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B7DA8-04DF-4F81-B799-9726E819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Попкова Яна Андреевна</dc:creator>
  <dc:language>ru-RU</dc:language>
  <cp:revision>9</cp:revision>
  <dcterms:created xsi:type="dcterms:W3CDTF">2026-05-21T11:32:00Z</dcterms:created>
  <dcterms:modified xsi:type="dcterms:W3CDTF">2026-06-02T06:30:34Z</dcterms:modified>
</cp:coreProperties>
</file>